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DD6E" w14:textId="6C32BDC0" w:rsidR="00D14D58" w:rsidRPr="008347C3" w:rsidRDefault="00D14D58" w:rsidP="00A0433E">
      <w:pPr>
        <w:jc w:val="center"/>
        <w:rPr>
          <w:rStyle w:val="Emphasis"/>
        </w:rPr>
      </w:pPr>
      <w:bookmarkStart w:id="0" w:name="_Hlk504131770"/>
    </w:p>
    <w:p w14:paraId="71A64FA1" w14:textId="77777777" w:rsidR="0081167B" w:rsidRDefault="0081167B" w:rsidP="00A0433E">
      <w:pPr>
        <w:jc w:val="center"/>
        <w:rPr>
          <w:noProof/>
          <w:lang w:eastAsia="en-GB"/>
        </w:rPr>
      </w:pPr>
    </w:p>
    <w:p w14:paraId="1449CE73" w14:textId="77777777" w:rsidR="0081167B" w:rsidRDefault="0081167B" w:rsidP="00A0433E">
      <w:pPr>
        <w:jc w:val="center"/>
      </w:pPr>
    </w:p>
    <w:p w14:paraId="74FF71B1" w14:textId="77777777" w:rsidR="008D3C3D" w:rsidRDefault="008D3C3D" w:rsidP="00A0433E">
      <w:pPr>
        <w:jc w:val="center"/>
        <w:rPr>
          <w:b/>
        </w:rPr>
      </w:pPr>
    </w:p>
    <w:p w14:paraId="6A5BBD91" w14:textId="77777777" w:rsidR="003400CB" w:rsidRDefault="003400CB" w:rsidP="00A0433E">
      <w:pPr>
        <w:jc w:val="center"/>
        <w:rPr>
          <w:b/>
        </w:rPr>
      </w:pPr>
      <w:r>
        <w:rPr>
          <w:noProof/>
        </w:rPr>
        <w:drawing>
          <wp:inline distT="0" distB="0" distL="0" distR="0" wp14:anchorId="2ED4126B" wp14:editId="1FFC7F82">
            <wp:extent cx="2381250" cy="791845"/>
            <wp:effectExtent l="0" t="0" r="0" b="0"/>
            <wp:docPr id="502654250" name="Picture 1" descr="Wistow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tow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E01" w14:textId="064A4593" w:rsidR="00A0433E" w:rsidRDefault="00A0433E" w:rsidP="00A0433E">
      <w:pPr>
        <w:jc w:val="center"/>
        <w:rPr>
          <w:b/>
        </w:rPr>
      </w:pPr>
      <w:r>
        <w:rPr>
          <w:b/>
        </w:rPr>
        <w:t>Minutes o</w:t>
      </w:r>
      <w:r w:rsidR="00CE1298">
        <w:rPr>
          <w:b/>
        </w:rPr>
        <w:t>f the meeting of The</w:t>
      </w:r>
      <w:r w:rsidR="003400CB">
        <w:rPr>
          <w:b/>
        </w:rPr>
        <w:t xml:space="preserve"> Wistow Parish Council </w:t>
      </w:r>
    </w:p>
    <w:p w14:paraId="775DE33F" w14:textId="77777777" w:rsidR="00CD3D74" w:rsidRDefault="00CD3D74" w:rsidP="00A0433E">
      <w:pPr>
        <w:jc w:val="center"/>
        <w:rPr>
          <w:b/>
        </w:rPr>
      </w:pPr>
    </w:p>
    <w:bookmarkEnd w:id="0"/>
    <w:p w14:paraId="0D8CD384" w14:textId="77777777" w:rsidR="00EC7B9A" w:rsidRPr="00EC7B9A" w:rsidRDefault="00EC7B9A" w:rsidP="00EC7B9A">
      <w:pPr>
        <w:rPr>
          <w:b/>
          <w:color w:val="FFC00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371"/>
        <w:gridCol w:w="215"/>
        <w:gridCol w:w="1357"/>
        <w:gridCol w:w="2268"/>
        <w:gridCol w:w="2581"/>
        <w:gridCol w:w="1756"/>
        <w:gridCol w:w="1134"/>
      </w:tblGrid>
      <w:tr w:rsidR="00DD5887" w14:paraId="2330B639" w14:textId="77777777" w:rsidTr="005523C8">
        <w:trPr>
          <w:trHeight w:val="170"/>
        </w:trPr>
        <w:tc>
          <w:tcPr>
            <w:tcW w:w="1586" w:type="dxa"/>
            <w:gridSpan w:val="2"/>
          </w:tcPr>
          <w:p w14:paraId="6E9B390E" w14:textId="77777777" w:rsidR="00DD5887" w:rsidRDefault="00DD5887" w:rsidP="00A043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96" w:type="dxa"/>
            <w:gridSpan w:val="5"/>
          </w:tcPr>
          <w:p w14:paraId="53E8C093" w14:textId="0ECB5D10" w:rsidR="00DD5887" w:rsidRDefault="00EB52D9" w:rsidP="003818FE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6352C2">
              <w:rPr>
                <w:b/>
              </w:rPr>
              <w:t>14</w:t>
            </w:r>
            <w:r w:rsidR="006352C2" w:rsidRPr="006352C2">
              <w:rPr>
                <w:b/>
                <w:vertAlign w:val="superscript"/>
              </w:rPr>
              <w:t>th</w:t>
            </w:r>
            <w:r w:rsidR="006352C2">
              <w:rPr>
                <w:b/>
              </w:rPr>
              <w:t xml:space="preserve"> November 2023 </w:t>
            </w:r>
          </w:p>
        </w:tc>
      </w:tr>
      <w:tr w:rsidR="00DD5887" w14:paraId="6DAA8A95" w14:textId="77777777" w:rsidTr="005523C8">
        <w:tc>
          <w:tcPr>
            <w:tcW w:w="1586" w:type="dxa"/>
            <w:gridSpan w:val="2"/>
          </w:tcPr>
          <w:p w14:paraId="1ECB74FD" w14:textId="77777777" w:rsidR="00DD5887" w:rsidRDefault="00DD5887" w:rsidP="00A0433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96" w:type="dxa"/>
            <w:gridSpan w:val="5"/>
          </w:tcPr>
          <w:p w14:paraId="7E53BDF0" w14:textId="59990356" w:rsidR="00DD5887" w:rsidRDefault="00133EFF" w:rsidP="0081167B">
            <w:pPr>
              <w:rPr>
                <w:b/>
              </w:rPr>
            </w:pPr>
            <w:r>
              <w:rPr>
                <w:b/>
              </w:rPr>
              <w:t>1</w:t>
            </w:r>
            <w:r w:rsidR="00A4532D">
              <w:rPr>
                <w:b/>
              </w:rPr>
              <w:t>9</w:t>
            </w:r>
            <w:r w:rsidR="002471B0">
              <w:rPr>
                <w:b/>
              </w:rPr>
              <w:t>.00</w:t>
            </w:r>
          </w:p>
        </w:tc>
      </w:tr>
      <w:tr w:rsidR="00DD5887" w14:paraId="6A80326B" w14:textId="77777777" w:rsidTr="005523C8">
        <w:tc>
          <w:tcPr>
            <w:tcW w:w="1586" w:type="dxa"/>
            <w:gridSpan w:val="2"/>
          </w:tcPr>
          <w:p w14:paraId="429373A2" w14:textId="77777777" w:rsidR="00DD5887" w:rsidRDefault="00DD5887" w:rsidP="00A0433E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9096" w:type="dxa"/>
            <w:gridSpan w:val="5"/>
          </w:tcPr>
          <w:p w14:paraId="2DC7F148" w14:textId="3AC2A35C" w:rsidR="00DD5887" w:rsidRDefault="003400CB" w:rsidP="00511ACE">
            <w:pPr>
              <w:rPr>
                <w:b/>
              </w:rPr>
            </w:pPr>
            <w:r>
              <w:rPr>
                <w:b/>
              </w:rPr>
              <w:t>The Methodist Church, Wistow</w:t>
            </w:r>
          </w:p>
        </w:tc>
      </w:tr>
      <w:tr w:rsidR="00D923EA" w14:paraId="25CC5C6F" w14:textId="77777777" w:rsidTr="005523C8">
        <w:tc>
          <w:tcPr>
            <w:tcW w:w="2943" w:type="dxa"/>
            <w:gridSpan w:val="3"/>
            <w:shd w:val="clear" w:color="auto" w:fill="D9D9D9" w:themeFill="background1" w:themeFillShade="D9"/>
          </w:tcPr>
          <w:p w14:paraId="531B15DA" w14:textId="77777777" w:rsidR="00D923EA" w:rsidRPr="00C95213" w:rsidRDefault="00D923EA" w:rsidP="00A0433E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7739" w:type="dxa"/>
            <w:gridSpan w:val="4"/>
          </w:tcPr>
          <w:p w14:paraId="51222403" w14:textId="77777777" w:rsidR="00D923EA" w:rsidRPr="00C95213" w:rsidRDefault="00D923EA" w:rsidP="00A0433E">
            <w:pPr>
              <w:jc w:val="center"/>
              <w:rPr>
                <w:b/>
              </w:rPr>
            </w:pPr>
          </w:p>
        </w:tc>
      </w:tr>
      <w:tr w:rsidR="00DD5887" w14:paraId="4A8CCAF4" w14:textId="77777777" w:rsidTr="005523C8">
        <w:tc>
          <w:tcPr>
            <w:tcW w:w="2943" w:type="dxa"/>
            <w:gridSpan w:val="3"/>
          </w:tcPr>
          <w:p w14:paraId="2C02E3E5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Name</w:t>
            </w:r>
          </w:p>
        </w:tc>
        <w:tc>
          <w:tcPr>
            <w:tcW w:w="2268" w:type="dxa"/>
          </w:tcPr>
          <w:p w14:paraId="05ED8C4E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Role</w:t>
            </w:r>
          </w:p>
        </w:tc>
        <w:tc>
          <w:tcPr>
            <w:tcW w:w="2581" w:type="dxa"/>
          </w:tcPr>
          <w:p w14:paraId="052C4416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Name</w:t>
            </w:r>
          </w:p>
        </w:tc>
        <w:tc>
          <w:tcPr>
            <w:tcW w:w="2890" w:type="dxa"/>
            <w:gridSpan w:val="2"/>
          </w:tcPr>
          <w:p w14:paraId="0E3CB8DE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Role</w:t>
            </w:r>
          </w:p>
        </w:tc>
      </w:tr>
      <w:tr w:rsidR="00C34153" w14:paraId="5CC03129" w14:textId="77777777" w:rsidTr="005523C8">
        <w:tc>
          <w:tcPr>
            <w:tcW w:w="2943" w:type="dxa"/>
            <w:gridSpan w:val="3"/>
          </w:tcPr>
          <w:p w14:paraId="1652D639" w14:textId="044FDE6A" w:rsidR="00C34153" w:rsidRDefault="00C34153" w:rsidP="00C34153">
            <w:pPr>
              <w:jc w:val="center"/>
            </w:pPr>
            <w:r>
              <w:t>Richard Harrison (RH)</w:t>
            </w:r>
          </w:p>
        </w:tc>
        <w:tc>
          <w:tcPr>
            <w:tcW w:w="2268" w:type="dxa"/>
          </w:tcPr>
          <w:p w14:paraId="02F10B8C" w14:textId="71E8071A" w:rsidR="00C34153" w:rsidRDefault="00C34153" w:rsidP="00C34153">
            <w:pPr>
              <w:jc w:val="center"/>
            </w:pPr>
            <w:r>
              <w:t>Councillor</w:t>
            </w:r>
          </w:p>
        </w:tc>
        <w:tc>
          <w:tcPr>
            <w:tcW w:w="2581" w:type="dxa"/>
          </w:tcPr>
          <w:p w14:paraId="7454AE3B" w14:textId="77518FE4" w:rsidR="00C34153" w:rsidRDefault="006352C2" w:rsidP="00C34153">
            <w:pPr>
              <w:jc w:val="center"/>
            </w:pPr>
            <w:r>
              <w:t>Robin Poskitt (RP)</w:t>
            </w:r>
          </w:p>
        </w:tc>
        <w:tc>
          <w:tcPr>
            <w:tcW w:w="2890" w:type="dxa"/>
            <w:gridSpan w:val="2"/>
          </w:tcPr>
          <w:p w14:paraId="6FAD0C5D" w14:textId="53140222" w:rsidR="00C34153" w:rsidRDefault="006352C2" w:rsidP="00C34153">
            <w:pPr>
              <w:jc w:val="center"/>
            </w:pPr>
            <w:r>
              <w:t xml:space="preserve">Councillor </w:t>
            </w:r>
          </w:p>
        </w:tc>
      </w:tr>
      <w:tr w:rsidR="00505F9A" w14:paraId="1DC56118" w14:textId="77777777" w:rsidTr="005523C8">
        <w:tc>
          <w:tcPr>
            <w:tcW w:w="2943" w:type="dxa"/>
            <w:gridSpan w:val="3"/>
          </w:tcPr>
          <w:p w14:paraId="542AE8F4" w14:textId="6F23BB08" w:rsidR="00505F9A" w:rsidRDefault="003400CB" w:rsidP="00505F9A">
            <w:pPr>
              <w:jc w:val="center"/>
            </w:pPr>
            <w:r>
              <w:t>Aimee Kendal (AK)</w:t>
            </w:r>
          </w:p>
        </w:tc>
        <w:tc>
          <w:tcPr>
            <w:tcW w:w="2268" w:type="dxa"/>
          </w:tcPr>
          <w:p w14:paraId="0D37CA89" w14:textId="3B50E3D7" w:rsidR="00505F9A" w:rsidRDefault="003400CB" w:rsidP="00505F9A">
            <w:pPr>
              <w:jc w:val="center"/>
            </w:pPr>
            <w:r>
              <w:t>Councillor</w:t>
            </w:r>
          </w:p>
        </w:tc>
        <w:tc>
          <w:tcPr>
            <w:tcW w:w="2581" w:type="dxa"/>
          </w:tcPr>
          <w:p w14:paraId="3061A0D8" w14:textId="13E0613B" w:rsidR="00505F9A" w:rsidRDefault="006352C2" w:rsidP="00505F9A">
            <w:pPr>
              <w:jc w:val="center"/>
            </w:pPr>
            <w:r>
              <w:t>Michael Hewan (MH)</w:t>
            </w:r>
          </w:p>
        </w:tc>
        <w:tc>
          <w:tcPr>
            <w:tcW w:w="2890" w:type="dxa"/>
            <w:gridSpan w:val="2"/>
          </w:tcPr>
          <w:p w14:paraId="2C64455A" w14:textId="2DD739F8" w:rsidR="00505F9A" w:rsidRDefault="003400CB" w:rsidP="00505F9A">
            <w:pPr>
              <w:jc w:val="center"/>
            </w:pPr>
            <w:r>
              <w:t>Councillor</w:t>
            </w:r>
          </w:p>
        </w:tc>
      </w:tr>
      <w:tr w:rsidR="00511ACE" w14:paraId="3FE9F4B3" w14:textId="77777777" w:rsidTr="005523C8">
        <w:tc>
          <w:tcPr>
            <w:tcW w:w="2943" w:type="dxa"/>
            <w:gridSpan w:val="3"/>
          </w:tcPr>
          <w:p w14:paraId="7E0C93F0" w14:textId="093C8F7F" w:rsidR="00511ACE" w:rsidRDefault="00511ACE" w:rsidP="009C5D50">
            <w:pPr>
              <w:jc w:val="center"/>
            </w:pPr>
          </w:p>
        </w:tc>
        <w:tc>
          <w:tcPr>
            <w:tcW w:w="2268" w:type="dxa"/>
          </w:tcPr>
          <w:p w14:paraId="43945D6A" w14:textId="69053E86" w:rsidR="00511ACE" w:rsidRDefault="00511ACE" w:rsidP="009C5D50">
            <w:pPr>
              <w:jc w:val="center"/>
            </w:pPr>
          </w:p>
        </w:tc>
        <w:tc>
          <w:tcPr>
            <w:tcW w:w="2581" w:type="dxa"/>
          </w:tcPr>
          <w:p w14:paraId="2DD095D5" w14:textId="77777777" w:rsidR="00511ACE" w:rsidRDefault="00511ACE" w:rsidP="009C5D50">
            <w:pPr>
              <w:jc w:val="center"/>
            </w:pPr>
          </w:p>
        </w:tc>
        <w:tc>
          <w:tcPr>
            <w:tcW w:w="2890" w:type="dxa"/>
            <w:gridSpan w:val="2"/>
          </w:tcPr>
          <w:p w14:paraId="3610DC8E" w14:textId="77777777" w:rsidR="00511ACE" w:rsidRDefault="00511ACE" w:rsidP="009C5D50">
            <w:pPr>
              <w:jc w:val="center"/>
            </w:pPr>
          </w:p>
        </w:tc>
      </w:tr>
      <w:tr w:rsidR="00511ACE" w14:paraId="642A2FCA" w14:textId="77777777" w:rsidTr="005523C8">
        <w:tc>
          <w:tcPr>
            <w:tcW w:w="2943" w:type="dxa"/>
            <w:gridSpan w:val="3"/>
            <w:shd w:val="clear" w:color="auto" w:fill="D9D9D9" w:themeFill="background1" w:themeFillShade="D9"/>
          </w:tcPr>
          <w:p w14:paraId="0D5D4AF3" w14:textId="77777777" w:rsidR="00511ACE" w:rsidRPr="00C95213" w:rsidRDefault="00511ACE" w:rsidP="009C5D50">
            <w:pPr>
              <w:jc w:val="center"/>
              <w:rPr>
                <w:b/>
              </w:rPr>
            </w:pPr>
            <w:r w:rsidRPr="00C95213">
              <w:rPr>
                <w:b/>
              </w:rPr>
              <w:t>Absent</w:t>
            </w:r>
          </w:p>
        </w:tc>
        <w:tc>
          <w:tcPr>
            <w:tcW w:w="2268" w:type="dxa"/>
          </w:tcPr>
          <w:p w14:paraId="4F111089" w14:textId="77777777" w:rsidR="00511ACE" w:rsidRDefault="00511ACE" w:rsidP="009C5D50">
            <w:pPr>
              <w:jc w:val="center"/>
            </w:pPr>
          </w:p>
        </w:tc>
        <w:tc>
          <w:tcPr>
            <w:tcW w:w="2581" w:type="dxa"/>
          </w:tcPr>
          <w:p w14:paraId="5CB443D1" w14:textId="77777777" w:rsidR="00511ACE" w:rsidRDefault="00511ACE" w:rsidP="009C5D50">
            <w:pPr>
              <w:jc w:val="center"/>
            </w:pPr>
          </w:p>
        </w:tc>
        <w:tc>
          <w:tcPr>
            <w:tcW w:w="2890" w:type="dxa"/>
            <w:gridSpan w:val="2"/>
          </w:tcPr>
          <w:p w14:paraId="0A9A7FEC" w14:textId="7FDF63CA" w:rsidR="00511ACE" w:rsidRDefault="001B009E" w:rsidP="009C5D50">
            <w:pPr>
              <w:jc w:val="center"/>
            </w:pPr>
            <w:r>
              <w:t xml:space="preserve"> </w:t>
            </w:r>
          </w:p>
        </w:tc>
      </w:tr>
      <w:tr w:rsidR="006352C2" w14:paraId="19E88785" w14:textId="77777777" w:rsidTr="005523C8">
        <w:tc>
          <w:tcPr>
            <w:tcW w:w="2943" w:type="dxa"/>
            <w:gridSpan w:val="3"/>
          </w:tcPr>
          <w:p w14:paraId="417834EB" w14:textId="1B0D5919" w:rsidR="006352C2" w:rsidRDefault="006352C2" w:rsidP="006352C2">
            <w:pPr>
              <w:jc w:val="center"/>
            </w:pPr>
            <w:r>
              <w:t>Dominic Tyler (DT)</w:t>
            </w:r>
          </w:p>
        </w:tc>
        <w:tc>
          <w:tcPr>
            <w:tcW w:w="2268" w:type="dxa"/>
          </w:tcPr>
          <w:p w14:paraId="3B9301B9" w14:textId="6A1FD2F2" w:rsidR="006352C2" w:rsidRDefault="006352C2" w:rsidP="006352C2">
            <w:pPr>
              <w:jc w:val="center"/>
            </w:pPr>
            <w:r>
              <w:t>Chair</w:t>
            </w:r>
          </w:p>
        </w:tc>
        <w:tc>
          <w:tcPr>
            <w:tcW w:w="2581" w:type="dxa"/>
          </w:tcPr>
          <w:p w14:paraId="11B5F4B2" w14:textId="6065D688" w:rsidR="006352C2" w:rsidRDefault="006352C2" w:rsidP="006352C2">
            <w:pPr>
              <w:jc w:val="center"/>
            </w:pPr>
          </w:p>
        </w:tc>
        <w:tc>
          <w:tcPr>
            <w:tcW w:w="2890" w:type="dxa"/>
            <w:gridSpan w:val="2"/>
          </w:tcPr>
          <w:p w14:paraId="0C790604" w14:textId="08F95606" w:rsidR="006352C2" w:rsidRDefault="006352C2" w:rsidP="006352C2">
            <w:pPr>
              <w:jc w:val="center"/>
            </w:pPr>
          </w:p>
        </w:tc>
      </w:tr>
      <w:tr w:rsidR="006352C2" w14:paraId="358A749C" w14:textId="77777777" w:rsidTr="005523C8">
        <w:tc>
          <w:tcPr>
            <w:tcW w:w="2943" w:type="dxa"/>
            <w:gridSpan w:val="3"/>
          </w:tcPr>
          <w:p w14:paraId="52813347" w14:textId="61EC76F6" w:rsidR="006352C2" w:rsidRDefault="006352C2" w:rsidP="006352C2">
            <w:pPr>
              <w:jc w:val="center"/>
            </w:pPr>
            <w:r>
              <w:t>Charles Richardson (CR)</w:t>
            </w:r>
          </w:p>
        </w:tc>
        <w:tc>
          <w:tcPr>
            <w:tcW w:w="2268" w:type="dxa"/>
          </w:tcPr>
          <w:p w14:paraId="41990B3A" w14:textId="479CAE88" w:rsidR="006352C2" w:rsidRDefault="006352C2" w:rsidP="006352C2">
            <w:pPr>
              <w:jc w:val="center"/>
            </w:pPr>
            <w:r>
              <w:t>Councillor</w:t>
            </w:r>
          </w:p>
        </w:tc>
        <w:tc>
          <w:tcPr>
            <w:tcW w:w="2581" w:type="dxa"/>
          </w:tcPr>
          <w:p w14:paraId="27508125" w14:textId="77777777" w:rsidR="006352C2" w:rsidRDefault="006352C2" w:rsidP="006352C2">
            <w:pPr>
              <w:jc w:val="center"/>
            </w:pPr>
          </w:p>
        </w:tc>
        <w:tc>
          <w:tcPr>
            <w:tcW w:w="2890" w:type="dxa"/>
            <w:gridSpan w:val="2"/>
          </w:tcPr>
          <w:p w14:paraId="56773072" w14:textId="77777777" w:rsidR="006352C2" w:rsidRDefault="006352C2" w:rsidP="006352C2">
            <w:pPr>
              <w:jc w:val="center"/>
            </w:pPr>
          </w:p>
        </w:tc>
      </w:tr>
      <w:tr w:rsidR="006352C2" w14:paraId="12BC73A0" w14:textId="77777777" w:rsidTr="005523C8">
        <w:tc>
          <w:tcPr>
            <w:tcW w:w="2943" w:type="dxa"/>
            <w:gridSpan w:val="3"/>
            <w:shd w:val="clear" w:color="auto" w:fill="D9D9D9" w:themeFill="background1" w:themeFillShade="D9"/>
          </w:tcPr>
          <w:p w14:paraId="08A3B869" w14:textId="77777777" w:rsidR="006352C2" w:rsidRPr="00C95213" w:rsidRDefault="006352C2" w:rsidP="006352C2">
            <w:pPr>
              <w:jc w:val="center"/>
            </w:pPr>
            <w:r w:rsidRPr="00C95213">
              <w:rPr>
                <w:b/>
              </w:rPr>
              <w:t>In Attendance</w:t>
            </w:r>
          </w:p>
        </w:tc>
        <w:tc>
          <w:tcPr>
            <w:tcW w:w="2268" w:type="dxa"/>
          </w:tcPr>
          <w:p w14:paraId="0BE64560" w14:textId="77777777" w:rsidR="006352C2" w:rsidRDefault="006352C2" w:rsidP="006352C2">
            <w:pPr>
              <w:jc w:val="center"/>
            </w:pPr>
          </w:p>
        </w:tc>
        <w:tc>
          <w:tcPr>
            <w:tcW w:w="2581" w:type="dxa"/>
          </w:tcPr>
          <w:p w14:paraId="1C003451" w14:textId="2171815A" w:rsidR="006352C2" w:rsidRDefault="006352C2" w:rsidP="006352C2">
            <w:pPr>
              <w:jc w:val="center"/>
            </w:pPr>
          </w:p>
        </w:tc>
        <w:tc>
          <w:tcPr>
            <w:tcW w:w="2890" w:type="dxa"/>
            <w:gridSpan w:val="2"/>
          </w:tcPr>
          <w:p w14:paraId="4EE3C2FE" w14:textId="20EC39C8" w:rsidR="006352C2" w:rsidRDefault="006352C2" w:rsidP="006352C2">
            <w:pPr>
              <w:jc w:val="center"/>
            </w:pPr>
          </w:p>
        </w:tc>
      </w:tr>
      <w:tr w:rsidR="006352C2" w14:paraId="02B009A4" w14:textId="77777777" w:rsidTr="005523C8">
        <w:tc>
          <w:tcPr>
            <w:tcW w:w="2943" w:type="dxa"/>
            <w:gridSpan w:val="3"/>
          </w:tcPr>
          <w:p w14:paraId="62AC836F" w14:textId="55608110" w:rsidR="006352C2" w:rsidRPr="00C95213" w:rsidRDefault="006352C2" w:rsidP="006352C2">
            <w:pPr>
              <w:jc w:val="center"/>
              <w:rPr>
                <w:b/>
              </w:rPr>
            </w:pPr>
            <w:r>
              <w:t>Samantha Edwards</w:t>
            </w:r>
          </w:p>
        </w:tc>
        <w:tc>
          <w:tcPr>
            <w:tcW w:w="2268" w:type="dxa"/>
          </w:tcPr>
          <w:p w14:paraId="0F3B3004" w14:textId="77777777" w:rsidR="006352C2" w:rsidRDefault="006352C2" w:rsidP="006352C2">
            <w:pPr>
              <w:jc w:val="center"/>
            </w:pPr>
            <w:r>
              <w:t xml:space="preserve"> Clerk</w:t>
            </w:r>
          </w:p>
        </w:tc>
        <w:tc>
          <w:tcPr>
            <w:tcW w:w="2581" w:type="dxa"/>
          </w:tcPr>
          <w:p w14:paraId="6CADB223" w14:textId="57F726D7" w:rsidR="006352C2" w:rsidRDefault="006352C2" w:rsidP="006352C2">
            <w:pPr>
              <w:jc w:val="center"/>
            </w:pPr>
          </w:p>
        </w:tc>
        <w:tc>
          <w:tcPr>
            <w:tcW w:w="2890" w:type="dxa"/>
            <w:gridSpan w:val="2"/>
          </w:tcPr>
          <w:p w14:paraId="5E97DAC1" w14:textId="5801CBE0" w:rsidR="006352C2" w:rsidRDefault="006352C2" w:rsidP="006352C2">
            <w:pPr>
              <w:jc w:val="center"/>
            </w:pPr>
          </w:p>
        </w:tc>
      </w:tr>
      <w:tr w:rsidR="006352C2" w14:paraId="0CEA5C41" w14:textId="77777777" w:rsidTr="005523C8">
        <w:tc>
          <w:tcPr>
            <w:tcW w:w="2943" w:type="dxa"/>
            <w:gridSpan w:val="3"/>
          </w:tcPr>
          <w:p w14:paraId="366E7ECB" w14:textId="7494DD84" w:rsidR="006352C2" w:rsidRDefault="006352C2" w:rsidP="006352C2">
            <w:pPr>
              <w:jc w:val="center"/>
            </w:pPr>
            <w:r>
              <w:t xml:space="preserve">Public Attendees </w:t>
            </w:r>
          </w:p>
        </w:tc>
        <w:tc>
          <w:tcPr>
            <w:tcW w:w="2268" w:type="dxa"/>
          </w:tcPr>
          <w:p w14:paraId="4802FDA7" w14:textId="52447656" w:rsidR="006352C2" w:rsidRDefault="00F84819" w:rsidP="006352C2">
            <w:pPr>
              <w:jc w:val="center"/>
            </w:pPr>
            <w:r>
              <w:t>1</w:t>
            </w:r>
          </w:p>
        </w:tc>
        <w:tc>
          <w:tcPr>
            <w:tcW w:w="2581" w:type="dxa"/>
          </w:tcPr>
          <w:p w14:paraId="35C9BA39" w14:textId="320B11A0" w:rsidR="006352C2" w:rsidRDefault="006352C2" w:rsidP="006352C2">
            <w:pPr>
              <w:jc w:val="center"/>
            </w:pPr>
          </w:p>
        </w:tc>
        <w:tc>
          <w:tcPr>
            <w:tcW w:w="2890" w:type="dxa"/>
            <w:gridSpan w:val="2"/>
          </w:tcPr>
          <w:p w14:paraId="16F9EC49" w14:textId="08940832" w:rsidR="006352C2" w:rsidRDefault="006352C2" w:rsidP="006352C2"/>
        </w:tc>
      </w:tr>
      <w:tr w:rsidR="006352C2" w14:paraId="2005A972" w14:textId="77777777" w:rsidTr="005523C8">
        <w:tc>
          <w:tcPr>
            <w:tcW w:w="1371" w:type="dxa"/>
          </w:tcPr>
          <w:p w14:paraId="15E1D1C7" w14:textId="77777777" w:rsidR="006352C2" w:rsidRPr="00224766" w:rsidRDefault="006352C2" w:rsidP="006352C2">
            <w:pPr>
              <w:jc w:val="center"/>
              <w:rPr>
                <w:b/>
              </w:rPr>
            </w:pPr>
            <w:r w:rsidRPr="00224766">
              <w:rPr>
                <w:b/>
              </w:rPr>
              <w:t>AGENDA</w:t>
            </w:r>
          </w:p>
        </w:tc>
        <w:tc>
          <w:tcPr>
            <w:tcW w:w="9311" w:type="dxa"/>
            <w:gridSpan w:val="6"/>
          </w:tcPr>
          <w:p w14:paraId="1339808F" w14:textId="77777777" w:rsidR="006352C2" w:rsidRDefault="006352C2" w:rsidP="006352C2">
            <w:pPr>
              <w:rPr>
                <w:b/>
              </w:rPr>
            </w:pPr>
          </w:p>
        </w:tc>
      </w:tr>
      <w:tr w:rsidR="006352C2" w:rsidRPr="00F00DE7" w14:paraId="6A39F82B" w14:textId="77777777" w:rsidTr="005523C8">
        <w:tc>
          <w:tcPr>
            <w:tcW w:w="1371" w:type="dxa"/>
            <w:shd w:val="clear" w:color="auto" w:fill="D9D9D9" w:themeFill="background1" w:themeFillShade="D9"/>
          </w:tcPr>
          <w:p w14:paraId="1442366F" w14:textId="77777777" w:rsidR="006352C2" w:rsidRPr="00F00DE7" w:rsidRDefault="006352C2" w:rsidP="006352C2">
            <w:pPr>
              <w:jc w:val="center"/>
              <w:rPr>
                <w:b/>
              </w:rPr>
            </w:pPr>
            <w:r w:rsidRPr="00F00DE7">
              <w:rPr>
                <w:b/>
              </w:rPr>
              <w:t>Number</w:t>
            </w:r>
          </w:p>
        </w:tc>
        <w:tc>
          <w:tcPr>
            <w:tcW w:w="8177" w:type="dxa"/>
            <w:gridSpan w:val="5"/>
            <w:shd w:val="clear" w:color="auto" w:fill="D9D9D9" w:themeFill="background1" w:themeFillShade="D9"/>
          </w:tcPr>
          <w:p w14:paraId="4B2F06C2" w14:textId="77777777" w:rsidR="006352C2" w:rsidRPr="00F00DE7" w:rsidRDefault="006352C2" w:rsidP="006352C2">
            <w:pPr>
              <w:jc w:val="center"/>
              <w:rPr>
                <w:b/>
              </w:rPr>
            </w:pPr>
            <w:r w:rsidRPr="00F00DE7">
              <w:rPr>
                <w:b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23106C" w14:textId="77777777" w:rsidR="006352C2" w:rsidRPr="00F00DE7" w:rsidRDefault="006352C2" w:rsidP="006352C2">
            <w:pPr>
              <w:jc w:val="center"/>
              <w:rPr>
                <w:b/>
              </w:rPr>
            </w:pPr>
            <w:r w:rsidRPr="00F00DE7">
              <w:rPr>
                <w:b/>
              </w:rPr>
              <w:t>Action</w:t>
            </w:r>
          </w:p>
        </w:tc>
      </w:tr>
      <w:tr w:rsidR="006352C2" w14:paraId="3BB7E653" w14:textId="77777777" w:rsidTr="005523C8">
        <w:tc>
          <w:tcPr>
            <w:tcW w:w="1371" w:type="dxa"/>
          </w:tcPr>
          <w:p w14:paraId="3DC09471" w14:textId="7167B108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01/1</w:t>
            </w:r>
            <w:r w:rsidR="00F84819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1B708F34" w14:textId="77777777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>Welcome &amp; Apologies</w:t>
            </w:r>
          </w:p>
          <w:p w14:paraId="26002AA4" w14:textId="58EE367E" w:rsidR="006352C2" w:rsidRDefault="006352C2" w:rsidP="006352C2">
            <w:r>
              <w:t xml:space="preserve">The meeting was opened by </w:t>
            </w:r>
            <w:r w:rsidR="00770B81">
              <w:t>Clerk,</w:t>
            </w:r>
            <w:r w:rsidR="00F84819">
              <w:t xml:space="preserve"> and e</w:t>
            </w:r>
            <w:r>
              <w:t>verybody was welcomed to the meeting.</w:t>
            </w:r>
          </w:p>
          <w:p w14:paraId="274DCAD0" w14:textId="0ED533E5" w:rsidR="006352C2" w:rsidRDefault="006352C2" w:rsidP="006352C2">
            <w:r>
              <w:t>There were apologies of absence</w:t>
            </w:r>
            <w:r w:rsidR="00F84819">
              <w:t xml:space="preserve"> from DT</w:t>
            </w:r>
            <w:r w:rsidR="003D48B4">
              <w:t xml:space="preserve"> which were consented </w:t>
            </w:r>
            <w:r w:rsidR="00770B81">
              <w:t>to,</w:t>
            </w:r>
            <w:r w:rsidR="00F84819">
              <w:t xml:space="preserve"> and the clerk asked for nominations for chair in </w:t>
            </w:r>
            <w:r w:rsidR="003D48B4">
              <w:t>his absence.</w:t>
            </w:r>
          </w:p>
          <w:p w14:paraId="0F546FF2" w14:textId="77777777" w:rsidR="003D48B4" w:rsidRDefault="003D48B4" w:rsidP="006352C2"/>
          <w:p w14:paraId="743788AF" w14:textId="6BF908D9" w:rsidR="003D48B4" w:rsidRDefault="003D48B4" w:rsidP="006352C2">
            <w:r>
              <w:t xml:space="preserve">RP was nominated by </w:t>
            </w:r>
            <w:r w:rsidR="00770B81">
              <w:t>MH,</w:t>
            </w:r>
            <w:r>
              <w:t xml:space="preserve"> and this was seconded by RH.</w:t>
            </w:r>
          </w:p>
          <w:p w14:paraId="1B51606C" w14:textId="77777777" w:rsidR="006352C2" w:rsidRDefault="006352C2" w:rsidP="006352C2"/>
          <w:p w14:paraId="2BB36192" w14:textId="52552B97" w:rsidR="00D5354B" w:rsidRDefault="00D5354B" w:rsidP="006352C2">
            <w:r>
              <w:t xml:space="preserve">Councillors were </w:t>
            </w:r>
            <w:r w:rsidR="001F2BE7">
              <w:t xml:space="preserve">informed of the resignation of Charles Richardson.  </w:t>
            </w:r>
            <w:r w:rsidR="002A41C1">
              <w:t xml:space="preserve">Councillors wanted </w:t>
            </w:r>
            <w:r w:rsidR="00770B81">
              <w:t>their</w:t>
            </w:r>
            <w:r w:rsidR="002A41C1">
              <w:t xml:space="preserve"> thanks noted to CR for his contribution, </w:t>
            </w:r>
            <w:proofErr w:type="gramStart"/>
            <w:r w:rsidR="002A41C1">
              <w:t>frankness</w:t>
            </w:r>
            <w:proofErr w:type="gramEnd"/>
            <w:r w:rsidR="002A41C1">
              <w:t xml:space="preserve"> and integrity.</w:t>
            </w:r>
          </w:p>
          <w:p w14:paraId="200B8300" w14:textId="0E5D2279" w:rsidR="006352C2" w:rsidRPr="0040498D" w:rsidRDefault="006352C2" w:rsidP="006352C2"/>
        </w:tc>
        <w:tc>
          <w:tcPr>
            <w:tcW w:w="1134" w:type="dxa"/>
          </w:tcPr>
          <w:p w14:paraId="74AD6991" w14:textId="77777777" w:rsidR="006352C2" w:rsidRPr="00224766" w:rsidRDefault="006352C2" w:rsidP="006352C2">
            <w:pPr>
              <w:rPr>
                <w:b/>
              </w:rPr>
            </w:pPr>
          </w:p>
        </w:tc>
      </w:tr>
      <w:tr w:rsidR="006352C2" w14:paraId="755EA79A" w14:textId="77777777" w:rsidTr="005523C8">
        <w:tc>
          <w:tcPr>
            <w:tcW w:w="1371" w:type="dxa"/>
          </w:tcPr>
          <w:p w14:paraId="63A4F41E" w14:textId="6E954869" w:rsidR="006352C2" w:rsidRPr="00EC7B9A" w:rsidRDefault="006352C2" w:rsidP="006352C2">
            <w:pPr>
              <w:rPr>
                <w:b/>
              </w:rPr>
            </w:pPr>
            <w:r>
              <w:rPr>
                <w:b/>
              </w:rPr>
              <w:t>02/1</w:t>
            </w:r>
            <w:r w:rsidR="00753E2D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3ACC31A4" w14:textId="77777777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>Confidentiality and declaration of interests.</w:t>
            </w:r>
          </w:p>
          <w:p w14:paraId="4317BBBC" w14:textId="77777777" w:rsidR="006352C2" w:rsidRPr="0071473A" w:rsidRDefault="006352C2" w:rsidP="006352C2">
            <w:pPr>
              <w:rPr>
                <w:bCs/>
              </w:rPr>
            </w:pPr>
            <w:r>
              <w:t xml:space="preserve"> There were no confidential items to highlight.  The following declarations of interest were made:</w:t>
            </w:r>
          </w:p>
          <w:p w14:paraId="2123F84C" w14:textId="77777777" w:rsidR="00203628" w:rsidRPr="00203628" w:rsidRDefault="006352C2" w:rsidP="00203628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71473A">
              <w:rPr>
                <w:bCs/>
              </w:rPr>
              <w:t xml:space="preserve">RH declared an interest in </w:t>
            </w:r>
            <w:r w:rsidR="00203628">
              <w:rPr>
                <w:bCs/>
              </w:rPr>
              <w:t xml:space="preserve">one of the </w:t>
            </w:r>
            <w:r w:rsidRPr="0071473A">
              <w:rPr>
                <w:bCs/>
              </w:rPr>
              <w:t>planning applications.</w:t>
            </w:r>
          </w:p>
          <w:p w14:paraId="34A090B3" w14:textId="77777777" w:rsidR="00203628" w:rsidRPr="00203628" w:rsidRDefault="00203628" w:rsidP="00203628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Cs/>
              </w:rPr>
              <w:t>MH declared an interest as a member of the gardening group.</w:t>
            </w:r>
          </w:p>
          <w:p w14:paraId="17134EF8" w14:textId="0062A4DA" w:rsidR="00203628" w:rsidRPr="00203628" w:rsidRDefault="00203628" w:rsidP="00203628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1134" w:type="dxa"/>
          </w:tcPr>
          <w:p w14:paraId="5AC93E0F" w14:textId="77777777" w:rsidR="006352C2" w:rsidRPr="00EC7B9A" w:rsidRDefault="006352C2" w:rsidP="006352C2">
            <w:pPr>
              <w:jc w:val="center"/>
              <w:rPr>
                <w:b/>
              </w:rPr>
            </w:pPr>
          </w:p>
        </w:tc>
      </w:tr>
      <w:tr w:rsidR="006352C2" w14:paraId="7DF74077" w14:textId="77777777" w:rsidTr="005523C8">
        <w:trPr>
          <w:trHeight w:val="662"/>
        </w:trPr>
        <w:tc>
          <w:tcPr>
            <w:tcW w:w="1371" w:type="dxa"/>
          </w:tcPr>
          <w:p w14:paraId="4F7BD77D" w14:textId="76F5DCED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03/1</w:t>
            </w:r>
            <w:r w:rsidR="00753E2D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5D06B63E" w14:textId="77777777" w:rsidR="006352C2" w:rsidRPr="00E63F12" w:rsidRDefault="006352C2" w:rsidP="006352C2">
            <w:pPr>
              <w:contextualSpacing/>
              <w:rPr>
                <w:b/>
              </w:rPr>
            </w:pPr>
            <w:r w:rsidRPr="00E63F12">
              <w:rPr>
                <w:b/>
              </w:rPr>
              <w:t>Minutes of the last meeting</w:t>
            </w:r>
          </w:p>
          <w:p w14:paraId="44110966" w14:textId="73EF05E9" w:rsidR="006352C2" w:rsidRDefault="006352C2" w:rsidP="006352C2">
            <w:pPr>
              <w:contextualSpacing/>
              <w:rPr>
                <w:bCs/>
              </w:rPr>
            </w:pPr>
            <w:r w:rsidRPr="00CE1298">
              <w:rPr>
                <w:bCs/>
              </w:rPr>
              <w:t xml:space="preserve">The minutes of previous </w:t>
            </w:r>
            <w:r>
              <w:rPr>
                <w:bCs/>
              </w:rPr>
              <w:t>meeting held on 1</w:t>
            </w:r>
            <w:r w:rsidR="00753E2D">
              <w:rPr>
                <w:bCs/>
              </w:rPr>
              <w:t>0</w:t>
            </w:r>
            <w:r w:rsidRPr="0071473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753E2D">
              <w:rPr>
                <w:bCs/>
              </w:rPr>
              <w:t xml:space="preserve">October </w:t>
            </w:r>
            <w:r>
              <w:rPr>
                <w:bCs/>
              </w:rPr>
              <w:t>2023 had been previously circulated.  These were approved and ratified as a true and correct record of the meeting.  Minutes had been published in draft form and would now be updated</w:t>
            </w:r>
            <w:r w:rsidR="00753E2D">
              <w:rPr>
                <w:bCs/>
              </w:rPr>
              <w:t xml:space="preserve"> to approved.</w:t>
            </w:r>
          </w:p>
          <w:p w14:paraId="5BEBDFB5" w14:textId="77777777" w:rsidR="006352C2" w:rsidRDefault="006352C2" w:rsidP="006352C2">
            <w:pPr>
              <w:contextualSpacing/>
              <w:rPr>
                <w:b/>
              </w:rPr>
            </w:pPr>
          </w:p>
          <w:p w14:paraId="2AA7E71E" w14:textId="77777777" w:rsidR="006352C2" w:rsidRDefault="006352C2" w:rsidP="006352C2">
            <w:pPr>
              <w:contextualSpacing/>
              <w:rPr>
                <w:b/>
              </w:rPr>
            </w:pPr>
            <w:r>
              <w:rPr>
                <w:b/>
              </w:rPr>
              <w:t>Matters Arising:</w:t>
            </w:r>
          </w:p>
          <w:p w14:paraId="05F54661" w14:textId="52310487" w:rsidR="006352C2" w:rsidRPr="00C34153" w:rsidRDefault="00780C7B" w:rsidP="006352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All matters arising had been addressed in the action sheet.</w:t>
            </w:r>
            <w:r w:rsidR="006352C2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79FA066D" w14:textId="77777777" w:rsidR="006352C2" w:rsidRDefault="006352C2" w:rsidP="006352C2">
            <w:pPr>
              <w:rPr>
                <w:b/>
              </w:rPr>
            </w:pPr>
          </w:p>
          <w:p w14:paraId="2D99BD13" w14:textId="22796077" w:rsidR="006116E5" w:rsidRDefault="006116E5" w:rsidP="006116E5">
            <w:pPr>
              <w:jc w:val="center"/>
              <w:rPr>
                <w:b/>
              </w:rPr>
            </w:pPr>
            <w:r>
              <w:rPr>
                <w:b/>
              </w:rPr>
              <w:t>MH</w:t>
            </w:r>
          </w:p>
        </w:tc>
      </w:tr>
      <w:tr w:rsidR="006352C2" w14:paraId="4CAC8AC6" w14:textId="77777777" w:rsidTr="005523C8">
        <w:tc>
          <w:tcPr>
            <w:tcW w:w="1371" w:type="dxa"/>
          </w:tcPr>
          <w:p w14:paraId="50C168A4" w14:textId="3E4BE84D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04/1</w:t>
            </w:r>
            <w:r w:rsidR="00CA1D8B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21E67DB0" w14:textId="3FB5FF60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>Councillor Recruitment</w:t>
            </w:r>
          </w:p>
          <w:p w14:paraId="2BF3540B" w14:textId="2543A306" w:rsidR="006352C2" w:rsidRDefault="006352C2" w:rsidP="006352C2">
            <w:pPr>
              <w:rPr>
                <w:bCs/>
              </w:rPr>
            </w:pPr>
            <w:r>
              <w:rPr>
                <w:bCs/>
              </w:rPr>
              <w:t>Advert for councillor vacanc</w:t>
            </w:r>
            <w:r w:rsidR="00FE3594">
              <w:rPr>
                <w:bCs/>
              </w:rPr>
              <w:t xml:space="preserve">y was live across social media, </w:t>
            </w:r>
            <w:proofErr w:type="gramStart"/>
            <w:r w:rsidR="00FE3594">
              <w:rPr>
                <w:bCs/>
              </w:rPr>
              <w:t>website</w:t>
            </w:r>
            <w:proofErr w:type="gramEnd"/>
            <w:r w:rsidR="00FE3594">
              <w:rPr>
                <w:bCs/>
              </w:rPr>
              <w:t xml:space="preserve"> and democratic services.  Advert now needs to be amended to 2 vacancies.</w:t>
            </w:r>
            <w:r>
              <w:rPr>
                <w:bCs/>
              </w:rPr>
              <w:t xml:space="preserve"> </w:t>
            </w:r>
            <w:r w:rsidR="009334C3">
              <w:rPr>
                <w:bCs/>
              </w:rPr>
              <w:t xml:space="preserve"> The following actions were agreed:</w:t>
            </w:r>
          </w:p>
          <w:p w14:paraId="46F5D863" w14:textId="1049A734" w:rsidR="009334C3" w:rsidRDefault="009334C3" w:rsidP="009334C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MH to amend website to 2 vacancies.</w:t>
            </w:r>
          </w:p>
          <w:p w14:paraId="413CF75A" w14:textId="07CBF4F2" w:rsidR="009334C3" w:rsidRDefault="009334C3" w:rsidP="009334C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AK to look at pinning social media post.</w:t>
            </w:r>
          </w:p>
          <w:p w14:paraId="7F3AB878" w14:textId="51625BCC" w:rsidR="009334C3" w:rsidRPr="009334C3" w:rsidRDefault="009334C3" w:rsidP="009334C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Closing to date to stay as </w:t>
            </w:r>
            <w:r w:rsidR="003E50A0">
              <w:rPr>
                <w:bCs/>
              </w:rPr>
              <w:t>30</w:t>
            </w:r>
            <w:r w:rsidR="003E50A0" w:rsidRPr="003E50A0">
              <w:rPr>
                <w:bCs/>
                <w:vertAlign w:val="superscript"/>
              </w:rPr>
              <w:t>th</w:t>
            </w:r>
            <w:r w:rsidR="003E50A0">
              <w:rPr>
                <w:bCs/>
              </w:rPr>
              <w:t xml:space="preserve"> November in case 2 good candidates apply.</w:t>
            </w:r>
          </w:p>
          <w:p w14:paraId="26D84CCC" w14:textId="1AB80FBD" w:rsidR="006352C2" w:rsidRPr="00E032AC" w:rsidRDefault="006352C2" w:rsidP="003C06A2"/>
        </w:tc>
        <w:tc>
          <w:tcPr>
            <w:tcW w:w="1134" w:type="dxa"/>
          </w:tcPr>
          <w:p w14:paraId="3B8E6873" w14:textId="77777777" w:rsidR="006352C2" w:rsidRDefault="006352C2" w:rsidP="006116E5">
            <w:pPr>
              <w:rPr>
                <w:b/>
              </w:rPr>
            </w:pPr>
          </w:p>
          <w:p w14:paraId="5306F331" w14:textId="57A06397" w:rsidR="006116E5" w:rsidRPr="006116E5" w:rsidRDefault="006116E5" w:rsidP="006116E5">
            <w:pPr>
              <w:jc w:val="center"/>
              <w:rPr>
                <w:b/>
              </w:rPr>
            </w:pPr>
            <w:r>
              <w:rPr>
                <w:b/>
              </w:rPr>
              <w:t>MH / AK</w:t>
            </w:r>
          </w:p>
        </w:tc>
      </w:tr>
      <w:tr w:rsidR="006352C2" w14:paraId="40CB6231" w14:textId="77777777" w:rsidTr="005523C8">
        <w:tc>
          <w:tcPr>
            <w:tcW w:w="1371" w:type="dxa"/>
          </w:tcPr>
          <w:p w14:paraId="73EC8AE8" w14:textId="1FF35A40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05/1</w:t>
            </w:r>
            <w:r w:rsidR="009A2FA4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22F8B20C" w14:textId="77777777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>Public Issues</w:t>
            </w:r>
          </w:p>
          <w:p w14:paraId="6A455DC6" w14:textId="1D18D7E7" w:rsidR="006352C2" w:rsidRDefault="006116E5" w:rsidP="006352C2">
            <w:pPr>
              <w:rPr>
                <w:b/>
              </w:rPr>
            </w:pPr>
            <w:r>
              <w:rPr>
                <w:b/>
              </w:rPr>
              <w:t>Snicket Overgro</w:t>
            </w:r>
            <w:r w:rsidR="00ED6616">
              <w:rPr>
                <w:b/>
              </w:rPr>
              <w:t xml:space="preserve">wth </w:t>
            </w:r>
          </w:p>
          <w:p w14:paraId="0A4096BB" w14:textId="536D49C8" w:rsidR="006352C2" w:rsidRDefault="003C06A2" w:rsidP="00563606">
            <w:pPr>
              <w:rPr>
                <w:bCs/>
              </w:rPr>
            </w:pPr>
            <w:r>
              <w:rPr>
                <w:bCs/>
              </w:rPr>
              <w:t xml:space="preserve">Request to look at snicket and </w:t>
            </w:r>
            <w:r w:rsidR="004E3E38">
              <w:rPr>
                <w:bCs/>
              </w:rPr>
              <w:t>clearing of bushes and overgrowth</w:t>
            </w:r>
            <w:r w:rsidR="006352C2">
              <w:rPr>
                <w:bCs/>
              </w:rPr>
              <w:t>.</w:t>
            </w:r>
            <w:r w:rsidR="004E3E38">
              <w:rPr>
                <w:bCs/>
              </w:rPr>
              <w:t xml:space="preserve">  It was identified that this pathway is the responsibility of NYC and not the Parish Council</w:t>
            </w:r>
            <w:r w:rsidR="00563606">
              <w:rPr>
                <w:bCs/>
              </w:rPr>
              <w:t xml:space="preserve">.  RP will get in touch with NYC and then </w:t>
            </w:r>
            <w:proofErr w:type="gramStart"/>
            <w:r w:rsidR="00563606">
              <w:rPr>
                <w:bCs/>
              </w:rPr>
              <w:t>make contact with</w:t>
            </w:r>
            <w:proofErr w:type="gramEnd"/>
            <w:r w:rsidR="00563606">
              <w:rPr>
                <w:bCs/>
              </w:rPr>
              <w:t xml:space="preserve"> the member of the public.  This has been addressed previously so </w:t>
            </w:r>
            <w:r w:rsidR="000D7EFA">
              <w:rPr>
                <w:bCs/>
              </w:rPr>
              <w:t>it isn’t something NYC are not aware of.</w:t>
            </w:r>
          </w:p>
          <w:p w14:paraId="2AC699C8" w14:textId="6190E0FB" w:rsidR="00B36B97" w:rsidRDefault="00B36B97" w:rsidP="00563606">
            <w:pPr>
              <w:rPr>
                <w:bCs/>
              </w:rPr>
            </w:pPr>
            <w:r>
              <w:rPr>
                <w:bCs/>
              </w:rPr>
              <w:t>Actions:</w:t>
            </w:r>
          </w:p>
          <w:p w14:paraId="2D770CF6" w14:textId="3568B95C" w:rsidR="00B36B97" w:rsidRDefault="00B36B97" w:rsidP="00B36B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Contact NYC.</w:t>
            </w:r>
          </w:p>
          <w:p w14:paraId="2B409C7E" w14:textId="2B7EEAC6" w:rsidR="00B36B97" w:rsidRPr="00B36B97" w:rsidRDefault="00B36B97" w:rsidP="00B36B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Contact NT.</w:t>
            </w:r>
          </w:p>
          <w:p w14:paraId="3546193C" w14:textId="77777777" w:rsidR="006352C2" w:rsidRPr="00324D83" w:rsidRDefault="006352C2" w:rsidP="006352C2">
            <w:pPr>
              <w:rPr>
                <w:bCs/>
              </w:rPr>
            </w:pPr>
          </w:p>
          <w:p w14:paraId="11B0F57A" w14:textId="6DEFB5AC" w:rsidR="006352C2" w:rsidRPr="00CE5C0B" w:rsidRDefault="00ED6616" w:rsidP="006352C2">
            <w:pPr>
              <w:rPr>
                <w:bCs/>
              </w:rPr>
            </w:pPr>
            <w:r>
              <w:rPr>
                <w:b/>
              </w:rPr>
              <w:t>Dog Bin</w:t>
            </w:r>
          </w:p>
          <w:p w14:paraId="0408765E" w14:textId="77777777" w:rsidR="00B36B97" w:rsidRDefault="006352C2" w:rsidP="006352C2">
            <w:pPr>
              <w:rPr>
                <w:bCs/>
              </w:rPr>
            </w:pPr>
            <w:r w:rsidRPr="00CE5C0B">
              <w:rPr>
                <w:bCs/>
              </w:rPr>
              <w:t xml:space="preserve">Request </w:t>
            </w:r>
            <w:r w:rsidR="000D7EFA">
              <w:rPr>
                <w:bCs/>
              </w:rPr>
              <w:t>on Dog Bin on field lane.  Already in progress and quotes have gone to councillors for the various options and costs.</w:t>
            </w:r>
            <w:r w:rsidR="006116E5">
              <w:rPr>
                <w:bCs/>
              </w:rPr>
              <w:t xml:space="preserve"> </w:t>
            </w:r>
          </w:p>
          <w:p w14:paraId="597DAC51" w14:textId="77777777" w:rsidR="00B36B97" w:rsidRDefault="00B36B97" w:rsidP="006352C2">
            <w:pPr>
              <w:rPr>
                <w:bCs/>
              </w:rPr>
            </w:pPr>
            <w:r>
              <w:rPr>
                <w:bCs/>
              </w:rPr>
              <w:t>Actions:</w:t>
            </w:r>
          </w:p>
          <w:p w14:paraId="056938AF" w14:textId="790726F0" w:rsidR="006352C2" w:rsidRPr="00B36B97" w:rsidRDefault="006116E5" w:rsidP="00B36B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B36B97">
              <w:rPr>
                <w:bCs/>
              </w:rPr>
              <w:t>Clerk to order new bin.</w:t>
            </w:r>
          </w:p>
          <w:p w14:paraId="0F183572" w14:textId="77777777" w:rsidR="00ED6616" w:rsidRDefault="00ED6616" w:rsidP="006352C2">
            <w:pPr>
              <w:rPr>
                <w:bCs/>
              </w:rPr>
            </w:pPr>
          </w:p>
          <w:p w14:paraId="25B65749" w14:textId="0ADF2FA0" w:rsidR="00ED6616" w:rsidRPr="00ED6616" w:rsidRDefault="00ED6616" w:rsidP="006352C2">
            <w:pPr>
              <w:rPr>
                <w:b/>
              </w:rPr>
            </w:pPr>
            <w:r w:rsidRPr="00ED6616">
              <w:rPr>
                <w:b/>
              </w:rPr>
              <w:t>Dogs on playing field.</w:t>
            </w:r>
          </w:p>
          <w:p w14:paraId="7FE6023F" w14:textId="7D1BD355" w:rsidR="00B36B97" w:rsidRDefault="00FA63C8" w:rsidP="006352C2">
            <w:pPr>
              <w:rPr>
                <w:bCs/>
              </w:rPr>
            </w:pPr>
            <w:r>
              <w:rPr>
                <w:bCs/>
              </w:rPr>
              <w:t>Loves seeing the field being used by the football group and often goes to watch but do spectators have to bring dogs</w:t>
            </w:r>
            <w:r w:rsidR="00D112A7">
              <w:rPr>
                <w:bCs/>
              </w:rPr>
              <w:t xml:space="preserve">.  Garden backs onto the field and left against the fence were bags of </w:t>
            </w:r>
            <w:r w:rsidR="002F747F">
              <w:rPr>
                <w:bCs/>
              </w:rPr>
              <w:t>dog waste.  Nobody who is local takes their dog onto the field.</w:t>
            </w:r>
            <w:r w:rsidR="008853E7">
              <w:rPr>
                <w:bCs/>
              </w:rPr>
              <w:t xml:space="preserve">  There are signs </w:t>
            </w:r>
            <w:r w:rsidR="00770B81">
              <w:rPr>
                <w:bCs/>
              </w:rPr>
              <w:t>up,</w:t>
            </w:r>
            <w:r w:rsidR="008853E7">
              <w:rPr>
                <w:bCs/>
              </w:rPr>
              <w:t xml:space="preserve"> but these are small and there has been a mixed message with no dogs on the field but then hosting a dog show on the field.</w:t>
            </w:r>
            <w:r w:rsidR="009456EC">
              <w:rPr>
                <w:bCs/>
              </w:rPr>
              <w:t xml:space="preserve">  No need for dogs on the field when we live in such a rural area.</w:t>
            </w:r>
          </w:p>
          <w:p w14:paraId="11CB6CEA" w14:textId="4105B22D" w:rsidR="00DC3175" w:rsidRPr="00CE5C0B" w:rsidRDefault="00DC3175" w:rsidP="006352C2">
            <w:pPr>
              <w:rPr>
                <w:bCs/>
              </w:rPr>
            </w:pPr>
            <w:r>
              <w:rPr>
                <w:bCs/>
              </w:rPr>
              <w:t>It was proposed that field users are contacted such as football and walking group and it is explained that there are no dogs allowed.</w:t>
            </w:r>
          </w:p>
          <w:p w14:paraId="362185A5" w14:textId="77777777" w:rsidR="006352C2" w:rsidRDefault="00B36B97" w:rsidP="00C16F6B">
            <w:pPr>
              <w:rPr>
                <w:bCs/>
              </w:rPr>
            </w:pPr>
            <w:r>
              <w:rPr>
                <w:bCs/>
              </w:rPr>
              <w:t xml:space="preserve">Actions: </w:t>
            </w:r>
          </w:p>
          <w:p w14:paraId="3832C1DB" w14:textId="77777777" w:rsidR="00B36B97" w:rsidRDefault="00B36B97" w:rsidP="00B36B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Write to all users </w:t>
            </w:r>
            <w:r w:rsidR="00DE343B">
              <w:rPr>
                <w:bCs/>
              </w:rPr>
              <w:t>to explain that no dogs are allowed.</w:t>
            </w:r>
          </w:p>
          <w:p w14:paraId="25F90C47" w14:textId="77777777" w:rsidR="00DE343B" w:rsidRDefault="00DE343B" w:rsidP="00B36B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Check Signage is fit for purpose.</w:t>
            </w:r>
          </w:p>
          <w:p w14:paraId="466753D6" w14:textId="77777777" w:rsidR="00DE343B" w:rsidRDefault="00DE343B" w:rsidP="00DE343B">
            <w:pPr>
              <w:rPr>
                <w:bCs/>
              </w:rPr>
            </w:pPr>
          </w:p>
          <w:p w14:paraId="1D907E3F" w14:textId="77777777" w:rsidR="00DE343B" w:rsidRPr="00DE343B" w:rsidRDefault="00DE343B" w:rsidP="00DE343B">
            <w:pPr>
              <w:rPr>
                <w:b/>
              </w:rPr>
            </w:pPr>
            <w:r w:rsidRPr="00DE343B">
              <w:rPr>
                <w:b/>
              </w:rPr>
              <w:t xml:space="preserve">Spam Emails </w:t>
            </w:r>
          </w:p>
          <w:p w14:paraId="5086EA6F" w14:textId="77777777" w:rsidR="00DE343B" w:rsidRDefault="00DE343B" w:rsidP="00DE343B">
            <w:pPr>
              <w:rPr>
                <w:bCs/>
              </w:rPr>
            </w:pPr>
            <w:r>
              <w:rPr>
                <w:bCs/>
              </w:rPr>
              <w:t xml:space="preserve">Clerk highlighted she keeps receiving contact emails from different people with the same email with no comments on.  MH to </w:t>
            </w:r>
            <w:proofErr w:type="gramStart"/>
            <w:r>
              <w:rPr>
                <w:bCs/>
              </w:rPr>
              <w:t>look into</w:t>
            </w:r>
            <w:proofErr w:type="gramEnd"/>
            <w:r w:rsidR="00313D16">
              <w:rPr>
                <w:bCs/>
              </w:rPr>
              <w:t>.</w:t>
            </w:r>
          </w:p>
          <w:p w14:paraId="5499D759" w14:textId="0A222DE9" w:rsidR="00313D16" w:rsidRPr="00DE343B" w:rsidRDefault="00313D16" w:rsidP="00DE343B">
            <w:pPr>
              <w:rPr>
                <w:bCs/>
              </w:rPr>
            </w:pPr>
          </w:p>
        </w:tc>
        <w:tc>
          <w:tcPr>
            <w:tcW w:w="1134" w:type="dxa"/>
          </w:tcPr>
          <w:p w14:paraId="2565FB80" w14:textId="77777777" w:rsidR="006352C2" w:rsidRDefault="006352C2" w:rsidP="006116E5">
            <w:pPr>
              <w:rPr>
                <w:b/>
              </w:rPr>
            </w:pPr>
          </w:p>
          <w:p w14:paraId="1DBC166D" w14:textId="77777777" w:rsidR="006116E5" w:rsidRDefault="006116E5" w:rsidP="006116E5">
            <w:pPr>
              <w:rPr>
                <w:b/>
              </w:rPr>
            </w:pPr>
          </w:p>
          <w:p w14:paraId="6469E3BA" w14:textId="77777777" w:rsidR="006116E5" w:rsidRDefault="006116E5" w:rsidP="006116E5">
            <w:pPr>
              <w:rPr>
                <w:b/>
              </w:rPr>
            </w:pPr>
          </w:p>
          <w:p w14:paraId="762F86AE" w14:textId="77777777" w:rsidR="006116E5" w:rsidRDefault="006116E5" w:rsidP="006116E5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14:paraId="1FEBD66E" w14:textId="77777777" w:rsidR="006116E5" w:rsidRDefault="006116E5" w:rsidP="006116E5">
            <w:pPr>
              <w:jc w:val="center"/>
              <w:rPr>
                <w:b/>
              </w:rPr>
            </w:pPr>
          </w:p>
          <w:p w14:paraId="2389B474" w14:textId="77777777" w:rsidR="006116E5" w:rsidRDefault="006116E5" w:rsidP="006116E5">
            <w:pPr>
              <w:jc w:val="center"/>
              <w:rPr>
                <w:b/>
              </w:rPr>
            </w:pPr>
          </w:p>
          <w:p w14:paraId="4B013F40" w14:textId="77777777" w:rsidR="006116E5" w:rsidRDefault="006116E5" w:rsidP="006116E5">
            <w:pPr>
              <w:jc w:val="center"/>
              <w:rPr>
                <w:b/>
              </w:rPr>
            </w:pPr>
          </w:p>
          <w:p w14:paraId="15BA5C34" w14:textId="77777777" w:rsidR="006116E5" w:rsidRDefault="006116E5" w:rsidP="006116E5">
            <w:pPr>
              <w:jc w:val="center"/>
              <w:rPr>
                <w:b/>
              </w:rPr>
            </w:pPr>
          </w:p>
          <w:p w14:paraId="33FF9913" w14:textId="77777777" w:rsidR="00B36B97" w:rsidRDefault="00B36B97" w:rsidP="006116E5">
            <w:pPr>
              <w:jc w:val="center"/>
              <w:rPr>
                <w:b/>
              </w:rPr>
            </w:pPr>
          </w:p>
          <w:p w14:paraId="7040F479" w14:textId="77777777" w:rsidR="00B36B97" w:rsidRDefault="00B36B97" w:rsidP="006116E5">
            <w:pPr>
              <w:jc w:val="center"/>
              <w:rPr>
                <w:b/>
              </w:rPr>
            </w:pPr>
          </w:p>
          <w:p w14:paraId="35028221" w14:textId="77777777" w:rsidR="00B36B97" w:rsidRDefault="00B36B97" w:rsidP="006116E5">
            <w:pPr>
              <w:jc w:val="center"/>
              <w:rPr>
                <w:b/>
              </w:rPr>
            </w:pPr>
          </w:p>
          <w:p w14:paraId="3CA9FB94" w14:textId="77777777" w:rsidR="006116E5" w:rsidRDefault="006116E5" w:rsidP="006116E5">
            <w:pPr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0D59903F" w14:textId="77777777" w:rsidR="00DE343B" w:rsidRDefault="00DE343B" w:rsidP="006116E5">
            <w:pPr>
              <w:jc w:val="center"/>
              <w:rPr>
                <w:b/>
              </w:rPr>
            </w:pPr>
          </w:p>
          <w:p w14:paraId="48956922" w14:textId="77777777" w:rsidR="00DE343B" w:rsidRDefault="00DE343B" w:rsidP="006116E5">
            <w:pPr>
              <w:jc w:val="center"/>
              <w:rPr>
                <w:b/>
              </w:rPr>
            </w:pPr>
          </w:p>
          <w:p w14:paraId="4002C5D3" w14:textId="77777777" w:rsidR="00DE343B" w:rsidRDefault="00DE343B" w:rsidP="006116E5">
            <w:pPr>
              <w:jc w:val="center"/>
              <w:rPr>
                <w:b/>
              </w:rPr>
            </w:pPr>
          </w:p>
          <w:p w14:paraId="5A00379D" w14:textId="77777777" w:rsidR="00DE343B" w:rsidRDefault="00DE343B" w:rsidP="006116E5">
            <w:pPr>
              <w:jc w:val="center"/>
              <w:rPr>
                <w:b/>
              </w:rPr>
            </w:pPr>
          </w:p>
          <w:p w14:paraId="38B65A32" w14:textId="77777777" w:rsidR="00DE343B" w:rsidRDefault="00DE343B" w:rsidP="006116E5">
            <w:pPr>
              <w:jc w:val="center"/>
              <w:rPr>
                <w:b/>
              </w:rPr>
            </w:pPr>
          </w:p>
          <w:p w14:paraId="3E7C72F7" w14:textId="77777777" w:rsidR="00DE343B" w:rsidRDefault="00DE343B" w:rsidP="006116E5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14:paraId="62B3A947" w14:textId="77777777" w:rsidR="00313D16" w:rsidRDefault="00313D16" w:rsidP="006116E5">
            <w:pPr>
              <w:jc w:val="center"/>
              <w:rPr>
                <w:b/>
              </w:rPr>
            </w:pPr>
          </w:p>
          <w:p w14:paraId="2927317E" w14:textId="77777777" w:rsidR="00313D16" w:rsidRDefault="00313D16" w:rsidP="006116E5">
            <w:pPr>
              <w:jc w:val="center"/>
              <w:rPr>
                <w:b/>
              </w:rPr>
            </w:pPr>
          </w:p>
          <w:p w14:paraId="745DBA62" w14:textId="77777777" w:rsidR="00313D16" w:rsidRDefault="00313D16" w:rsidP="006116E5">
            <w:pPr>
              <w:jc w:val="center"/>
              <w:rPr>
                <w:b/>
              </w:rPr>
            </w:pPr>
          </w:p>
          <w:p w14:paraId="6587D44E" w14:textId="77777777" w:rsidR="00313D16" w:rsidRDefault="00313D16" w:rsidP="006116E5">
            <w:pPr>
              <w:jc w:val="center"/>
              <w:rPr>
                <w:b/>
              </w:rPr>
            </w:pPr>
          </w:p>
          <w:p w14:paraId="46FB93F8" w14:textId="77777777" w:rsidR="00313D16" w:rsidRDefault="00313D16" w:rsidP="006116E5">
            <w:pPr>
              <w:jc w:val="center"/>
              <w:rPr>
                <w:b/>
              </w:rPr>
            </w:pPr>
          </w:p>
          <w:p w14:paraId="0F3F68F4" w14:textId="77777777" w:rsidR="00313D16" w:rsidRDefault="00313D16" w:rsidP="006116E5">
            <w:pPr>
              <w:jc w:val="center"/>
              <w:rPr>
                <w:b/>
              </w:rPr>
            </w:pPr>
          </w:p>
          <w:p w14:paraId="2D3DC575" w14:textId="77777777" w:rsidR="00313D16" w:rsidRDefault="00313D16" w:rsidP="006116E5">
            <w:pPr>
              <w:jc w:val="center"/>
              <w:rPr>
                <w:b/>
              </w:rPr>
            </w:pPr>
          </w:p>
          <w:p w14:paraId="13162357" w14:textId="77777777" w:rsidR="00313D16" w:rsidRDefault="00313D16" w:rsidP="006116E5">
            <w:pPr>
              <w:jc w:val="center"/>
              <w:rPr>
                <w:b/>
              </w:rPr>
            </w:pPr>
          </w:p>
          <w:p w14:paraId="3A0B94A2" w14:textId="77777777" w:rsidR="00313D16" w:rsidRDefault="00313D16" w:rsidP="006116E5">
            <w:pPr>
              <w:jc w:val="center"/>
              <w:rPr>
                <w:b/>
              </w:rPr>
            </w:pPr>
          </w:p>
          <w:p w14:paraId="04FE94A4" w14:textId="77777777" w:rsidR="00313D16" w:rsidRDefault="00313D16" w:rsidP="006116E5">
            <w:pPr>
              <w:jc w:val="center"/>
              <w:rPr>
                <w:b/>
              </w:rPr>
            </w:pPr>
          </w:p>
          <w:p w14:paraId="4C5AFD79" w14:textId="77777777" w:rsidR="00313D16" w:rsidRDefault="00313D16" w:rsidP="006116E5">
            <w:pPr>
              <w:jc w:val="center"/>
              <w:rPr>
                <w:b/>
              </w:rPr>
            </w:pPr>
          </w:p>
          <w:p w14:paraId="70A92622" w14:textId="77777777" w:rsidR="00313D16" w:rsidRDefault="00313D16" w:rsidP="006116E5">
            <w:pPr>
              <w:jc w:val="center"/>
              <w:rPr>
                <w:b/>
              </w:rPr>
            </w:pPr>
          </w:p>
          <w:p w14:paraId="2CE74EEB" w14:textId="4FA04D3A" w:rsidR="00313D16" w:rsidRPr="006116E5" w:rsidRDefault="00313D16" w:rsidP="006116E5">
            <w:pPr>
              <w:jc w:val="center"/>
              <w:rPr>
                <w:b/>
              </w:rPr>
            </w:pPr>
            <w:r>
              <w:rPr>
                <w:b/>
              </w:rPr>
              <w:t>MH</w:t>
            </w:r>
          </w:p>
        </w:tc>
      </w:tr>
      <w:tr w:rsidR="006352C2" w14:paraId="7FEE8B9A" w14:textId="77777777" w:rsidTr="005523C8">
        <w:tc>
          <w:tcPr>
            <w:tcW w:w="1371" w:type="dxa"/>
          </w:tcPr>
          <w:p w14:paraId="5DCCE28D" w14:textId="1C664E80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06/1</w:t>
            </w:r>
            <w:r w:rsidR="00EA2352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1D5FEDA5" w14:textId="77D45BC6" w:rsidR="009A2FA4" w:rsidRDefault="006352C2" w:rsidP="009A2FA4">
            <w:pPr>
              <w:rPr>
                <w:bCs/>
              </w:rPr>
            </w:pPr>
            <w:r>
              <w:rPr>
                <w:b/>
              </w:rPr>
              <w:t>Planning</w:t>
            </w:r>
          </w:p>
          <w:p w14:paraId="66D8FC86" w14:textId="0DF0529E" w:rsidR="006352C2" w:rsidRDefault="006352C2" w:rsidP="006352C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A2FA4">
              <w:rPr>
                <w:bCs/>
              </w:rPr>
              <w:t xml:space="preserve">Details of planning applications had been previously </w:t>
            </w:r>
            <w:r w:rsidR="00EA2352">
              <w:rPr>
                <w:bCs/>
              </w:rPr>
              <w:t>circulated for comments from the council.</w:t>
            </w:r>
          </w:p>
          <w:p w14:paraId="694D0BA4" w14:textId="77777777" w:rsidR="00EA2352" w:rsidRPr="005523C8" w:rsidRDefault="00EA2352" w:rsidP="006352C2">
            <w:pPr>
              <w:rPr>
                <w:bCs/>
              </w:rPr>
            </w:pPr>
          </w:p>
          <w:p w14:paraId="532DA5FE" w14:textId="476BC89C" w:rsidR="006352C2" w:rsidRDefault="009A2FA4" w:rsidP="006352C2">
            <w:pPr>
              <w:rPr>
                <w:b/>
              </w:rPr>
            </w:pPr>
            <w:r>
              <w:rPr>
                <w:b/>
              </w:rPr>
              <w:t xml:space="preserve">Rose Cottage </w:t>
            </w:r>
          </w:p>
          <w:p w14:paraId="0A74E635" w14:textId="16AABEB3" w:rsidR="006352C2" w:rsidRDefault="006352C2" w:rsidP="006352C2">
            <w:pPr>
              <w:rPr>
                <w:bCs/>
              </w:rPr>
            </w:pPr>
            <w:r>
              <w:rPr>
                <w:bCs/>
              </w:rPr>
              <w:t>No Comments or objections.</w:t>
            </w:r>
          </w:p>
          <w:p w14:paraId="4C2F17A2" w14:textId="77777777" w:rsidR="00EA2352" w:rsidRDefault="00EA2352" w:rsidP="006352C2">
            <w:pPr>
              <w:rPr>
                <w:bCs/>
              </w:rPr>
            </w:pPr>
          </w:p>
          <w:p w14:paraId="23412F4B" w14:textId="38075B57" w:rsidR="00EA2352" w:rsidRDefault="00EA2352" w:rsidP="00EA2352">
            <w:pPr>
              <w:rPr>
                <w:b/>
              </w:rPr>
            </w:pPr>
            <w:r>
              <w:rPr>
                <w:b/>
              </w:rPr>
              <w:t xml:space="preserve">Garth Close </w:t>
            </w:r>
          </w:p>
          <w:p w14:paraId="1AA767AE" w14:textId="16C002C0" w:rsidR="00EA2352" w:rsidRDefault="00EA2352" w:rsidP="00EA2352">
            <w:pPr>
              <w:rPr>
                <w:bCs/>
              </w:rPr>
            </w:pPr>
            <w:r>
              <w:rPr>
                <w:bCs/>
              </w:rPr>
              <w:t>No Comments or objections</w:t>
            </w:r>
          </w:p>
          <w:p w14:paraId="7C47DB50" w14:textId="77777777" w:rsidR="006352C2" w:rsidRDefault="006352C2" w:rsidP="006352C2">
            <w:pPr>
              <w:rPr>
                <w:b/>
              </w:rPr>
            </w:pPr>
          </w:p>
          <w:p w14:paraId="596E4B5F" w14:textId="2BDCD03C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 xml:space="preserve">Comments to be added to planning portal. </w:t>
            </w:r>
          </w:p>
          <w:p w14:paraId="181C2A32" w14:textId="4D8241B2" w:rsidR="006352C2" w:rsidRDefault="006352C2" w:rsidP="006352C2">
            <w:pPr>
              <w:rPr>
                <w:b/>
              </w:rPr>
            </w:pPr>
          </w:p>
        </w:tc>
        <w:tc>
          <w:tcPr>
            <w:tcW w:w="1134" w:type="dxa"/>
          </w:tcPr>
          <w:p w14:paraId="0B8B7405" w14:textId="77777777" w:rsidR="006352C2" w:rsidRPr="008077A0" w:rsidRDefault="006352C2" w:rsidP="006352C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</w:tc>
      </w:tr>
      <w:tr w:rsidR="006352C2" w14:paraId="1237D033" w14:textId="77777777" w:rsidTr="005523C8">
        <w:tc>
          <w:tcPr>
            <w:tcW w:w="1371" w:type="dxa"/>
          </w:tcPr>
          <w:p w14:paraId="693AE0BF" w14:textId="4D41783E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07/</w:t>
            </w:r>
            <w:r w:rsidR="00C479AC">
              <w:rPr>
                <w:b/>
              </w:rPr>
              <w:t>11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7348DEDD" w14:textId="77777777" w:rsidR="006352C2" w:rsidRPr="005B116D" w:rsidRDefault="006352C2" w:rsidP="006352C2">
            <w:pPr>
              <w:rPr>
                <w:bCs/>
              </w:rPr>
            </w:pPr>
            <w:r>
              <w:rPr>
                <w:b/>
              </w:rPr>
              <w:t xml:space="preserve">Policies </w:t>
            </w:r>
          </w:p>
          <w:p w14:paraId="171735D3" w14:textId="11A33034" w:rsidR="006352C2" w:rsidRPr="00F456E6" w:rsidRDefault="006352C2" w:rsidP="006352C2">
            <w:pPr>
              <w:rPr>
                <w:b/>
              </w:rPr>
            </w:pPr>
            <w:r w:rsidRPr="00F456E6">
              <w:rPr>
                <w:b/>
              </w:rPr>
              <w:t xml:space="preserve">Risk Management </w:t>
            </w:r>
          </w:p>
          <w:p w14:paraId="6E08C1A3" w14:textId="384D6749" w:rsidR="006352C2" w:rsidRDefault="00C479AC" w:rsidP="00C479AC">
            <w:pPr>
              <w:ind w:left="45"/>
              <w:rPr>
                <w:bCs/>
              </w:rPr>
            </w:pPr>
            <w:r>
              <w:rPr>
                <w:bCs/>
              </w:rPr>
              <w:t xml:space="preserve">CR had updated policy with amendments suggested at the October meeting.  </w:t>
            </w:r>
            <w:r w:rsidR="006352C2">
              <w:rPr>
                <w:bCs/>
              </w:rPr>
              <w:t xml:space="preserve">Policy </w:t>
            </w:r>
            <w:r>
              <w:rPr>
                <w:bCs/>
              </w:rPr>
              <w:t xml:space="preserve">was adopted </w:t>
            </w:r>
            <w:r w:rsidR="005D6A5F">
              <w:rPr>
         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      <w:ind w:left="45"/>
              <w:rPr>
                <w:bCs/>
              </w:rPr>
            </w:pPr>
          </w:p>
          <w:p w14:paraId="744B6390" w14:textId="251D633D" w:rsidR="005D6A5F" w:rsidRPr="008C41D7" w:rsidRDefault="005D6A5F" w:rsidP="00C479AC">
            <w:pPr>
              <w:ind w:left="45"/>
              <w:rPr>
                <w:b/>
              </w:rPr>
            </w:pPr>
            <w:r w:rsidRPr="008C41D7">
              <w:rPr>
                <w:b/>
              </w:rPr>
              <w:t>Online Banking</w:t>
            </w:r>
          </w:p>
          <w:p w14:paraId="0ED6FDD2" w14:textId="676676AB" w:rsidR="00B019F8" w:rsidRDefault="005D6A5F" w:rsidP="00B019F8">
            <w:pPr>
              <w:ind w:left="45"/>
              <w:rPr>
                <w:bCs/>
              </w:rPr>
            </w:pPr>
            <w:r>
              <w:rPr>
                <w:bCs/>
              </w:rPr>
              <w:t xml:space="preserve">RH had circulated the draft policy for </w:t>
            </w:r>
            <w:r w:rsidR="008C41D7">
              <w:rPr>
                <w:bCs/>
              </w:rPr>
              <w:t>comments.</w:t>
            </w:r>
            <w:r w:rsidR="008C7B06">
              <w:rPr>
                <w:bCs/>
              </w:rPr>
              <w:t xml:space="preserve">  Councillors discussed the current spending limits in place.  Policy states £200 however this was amended in November 20</w:t>
            </w:r>
            <w:r w:rsidR="00D76659">
              <w:rPr>
                <w:bCs/>
              </w:rPr>
              <w:t xml:space="preserve">22 to £500 so needs to be changed.  Agreed that there needs to be two separate limits for both authorised and unauthorised </w:t>
            </w:r>
            <w:r w:rsidR="00FC5E43">
              <w:rPr>
                <w:bCs/>
              </w:rPr>
              <w:t>payments.</w:t>
            </w:r>
            <w:r w:rsidR="00B019F8">
              <w:rPr>
                <w:bCs/>
              </w:rPr>
              <w:t xml:space="preserve">  Following amendments were agreed:</w:t>
            </w:r>
          </w:p>
          <w:p w14:paraId="0F390CF2" w14:textId="08626ED5" w:rsidR="00B019F8" w:rsidRDefault="00B019F8" w:rsidP="00B019F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Daily limit to be increased to £1000.</w:t>
            </w:r>
          </w:p>
          <w:p w14:paraId="07F88344" w14:textId="46E3C0A5" w:rsidR="006B784C" w:rsidRDefault="006B784C" w:rsidP="00B019F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Anything under £500 clerk </w:t>
            </w:r>
            <w:r w:rsidR="00B5211C">
              <w:rPr>
                <w:bCs/>
              </w:rPr>
              <w:t>is authorised</w:t>
            </w:r>
            <w:r w:rsidR="00DE25F2">
              <w:rPr>
                <w:bCs/>
              </w:rPr>
              <w:t xml:space="preserve"> by the Parish Council</w:t>
            </w:r>
            <w:r w:rsidR="00B5211C">
              <w:rPr>
                <w:bCs/>
              </w:rPr>
              <w:t xml:space="preserve"> to pay</w:t>
            </w:r>
            <w:r w:rsidR="00F21689">
              <w:rPr>
                <w:bCs/>
              </w:rPr>
              <w:t xml:space="preserve"> upon receipt of invoice and add to payments list.</w:t>
            </w:r>
          </w:p>
          <w:p w14:paraId="071ED8D5" w14:textId="2A637DF6" w:rsidR="00B5211C" w:rsidRDefault="00B5211C" w:rsidP="00B019F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Anything between £500-£1000 clerk to alert councillors that payment needs to be made.</w:t>
            </w:r>
            <w:r w:rsidR="00F21689">
              <w:rPr>
                <w:bCs/>
              </w:rPr>
              <w:t xml:space="preserve">  Once councillors have approved via email clerk can make payment using the online banking facility.</w:t>
            </w:r>
          </w:p>
          <w:p w14:paraId="6AEB3786" w14:textId="4FE8F086" w:rsidR="00B019F8" w:rsidRDefault="00B019F8" w:rsidP="00B019F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Anything over £1000 to be paid by cheque and </w:t>
            </w:r>
            <w:r w:rsidR="00B5211C">
              <w:rPr>
                <w:bCs/>
              </w:rPr>
              <w:t>agreed at each monthly meeting.</w:t>
            </w:r>
          </w:p>
          <w:p w14:paraId="0645B30D" w14:textId="7F90C47D" w:rsidR="00B5211C" w:rsidRDefault="00B5211C" w:rsidP="00B019F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Cheque signatures are currently AK/RH/MH/MHO – remain as this until clerk returns from sick leave and all vacancies are filled.</w:t>
            </w:r>
          </w:p>
          <w:p w14:paraId="233A2690" w14:textId="16A57B7B" w:rsidR="00095D45" w:rsidRDefault="00095D45" w:rsidP="00B019F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Wording of RFO to be amended to clerk in just one paragraph highlighted.</w:t>
            </w:r>
          </w:p>
          <w:p w14:paraId="1CB11114" w14:textId="77777777" w:rsidR="00095D45" w:rsidRPr="00B019F8" w:rsidRDefault="00095D45" w:rsidP="00B019F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</w:p>
          <w:p w14:paraId="25DAF98A" w14:textId="7886FF9A" w:rsidR="006352C2" w:rsidRPr="00F456E6" w:rsidRDefault="006352C2" w:rsidP="006352C2">
            <w:pPr>
              <w:ind w:left="45"/>
              <w:rPr>
                <w:bCs/>
              </w:rPr>
            </w:pPr>
            <w:r w:rsidRPr="00F456E6">
              <w:rPr>
                <w:bCs/>
              </w:rPr>
              <w:t xml:space="preserve"> Needs to be amended and come back to the Parish Council at the next meeting for full approval.</w:t>
            </w:r>
          </w:p>
          <w:p w14:paraId="12CCFF11" w14:textId="070610C5" w:rsidR="006352C2" w:rsidRPr="0033655C" w:rsidRDefault="006352C2" w:rsidP="006352C2">
            <w:pPr>
              <w:ind w:left="45"/>
              <w:rPr>
                <w:b/>
              </w:rPr>
            </w:pPr>
          </w:p>
        </w:tc>
        <w:tc>
          <w:tcPr>
            <w:tcW w:w="1134" w:type="dxa"/>
          </w:tcPr>
          <w:p w14:paraId="2BF68E55" w14:textId="77777777" w:rsidR="006352C2" w:rsidRDefault="006352C2" w:rsidP="005D6A5F">
            <w:pPr>
              <w:pStyle w:val="ListParagraph"/>
              <w:ind w:left="405"/>
              <w:rPr>
                <w:b/>
              </w:rPr>
            </w:pPr>
          </w:p>
          <w:p w14:paraId="3829F9CF" w14:textId="77777777" w:rsidR="005D6A5F" w:rsidRDefault="005D6A5F" w:rsidP="005D6A5F">
            <w:pPr>
              <w:pStyle w:val="ListParagraph"/>
              <w:ind w:left="405"/>
              <w:rPr>
                <w:b/>
              </w:rPr>
            </w:pPr>
          </w:p>
          <w:p w14:paraId="5D61F66E" w14:textId="5772115E" w:rsidR="005D6A5F" w:rsidRPr="008077A0" w:rsidRDefault="005D6A5F" w:rsidP="005D6A5F">
            <w:pPr>
              <w:pStyle w:val="ListParagraph"/>
              <w:ind w:left="405"/>
              <w:rPr>
                <w:b/>
              </w:rPr>
            </w:pPr>
            <w:r>
              <w:rPr>
                <w:b/>
              </w:rPr>
              <w:t>MH</w:t>
            </w:r>
          </w:p>
        </w:tc>
      </w:tr>
      <w:tr w:rsidR="006352C2" w14:paraId="252640B2" w14:textId="77777777" w:rsidTr="005523C8">
        <w:tc>
          <w:tcPr>
            <w:tcW w:w="1371" w:type="dxa"/>
          </w:tcPr>
          <w:p w14:paraId="64AC7A1A" w14:textId="6563619A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08/1</w:t>
            </w:r>
            <w:r w:rsidR="000876BD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7AFD92F4" w14:textId="25F92308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 xml:space="preserve">Ongoing Items </w:t>
            </w:r>
          </w:p>
          <w:p w14:paraId="2308B6B9" w14:textId="56612C95" w:rsidR="006352C2" w:rsidRDefault="006352C2" w:rsidP="006352C2">
            <w:pPr>
              <w:rPr>
                <w:bCs/>
              </w:rPr>
            </w:pPr>
            <w:r>
              <w:rPr>
                <w:bCs/>
              </w:rPr>
              <w:t>Items listed in appendix attached.  Items updated with comments and actions.</w:t>
            </w:r>
          </w:p>
          <w:p w14:paraId="14F00F70" w14:textId="6D4110FB" w:rsidR="006352C2" w:rsidRDefault="006352C2" w:rsidP="006352C2">
            <w:pPr>
              <w:rPr>
                <w:bCs/>
              </w:rPr>
            </w:pPr>
            <w:r>
              <w:rPr>
                <w:bCs/>
              </w:rPr>
              <w:t>The following items had all been completed and removed from the list:</w:t>
            </w:r>
          </w:p>
          <w:p w14:paraId="32D1F0FC" w14:textId="0D26A82A" w:rsidR="006352C2" w:rsidRDefault="00CC5060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Risk Management </w:t>
            </w:r>
            <w:r w:rsidR="006352C2">
              <w:rPr>
                <w:bCs/>
              </w:rPr>
              <w:t>policy</w:t>
            </w:r>
            <w:r>
              <w:rPr>
                <w:bCs/>
              </w:rPr>
              <w:t xml:space="preserve"> to be </w:t>
            </w:r>
            <w:r w:rsidR="006352C2">
              <w:rPr>
                <w:bCs/>
              </w:rPr>
              <w:t>added to website. Action Completed.</w:t>
            </w:r>
          </w:p>
          <w:p w14:paraId="484584E3" w14:textId="33CF4CC7" w:rsidR="006352C2" w:rsidRDefault="00CC5060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Letter of thanks for path clearing</w:t>
            </w:r>
            <w:r w:rsidR="006352C2">
              <w:rPr>
                <w:bCs/>
              </w:rPr>
              <w:t>. Action Completed.</w:t>
            </w:r>
          </w:p>
          <w:p w14:paraId="39EDE939" w14:textId="2852FC19" w:rsidR="006352C2" w:rsidRDefault="00CC5060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Pond fencing quote agreed</w:t>
            </w:r>
            <w:r w:rsidR="006352C2">
              <w:rPr>
                <w:bCs/>
              </w:rPr>
              <w:t>. Action Completed.</w:t>
            </w:r>
          </w:p>
          <w:p w14:paraId="2D7D0E90" w14:textId="733DE3A4" w:rsidR="006352C2" w:rsidRDefault="003573A3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Clerking KPIs agreed.</w:t>
            </w:r>
            <w:r w:rsidR="006352C2">
              <w:rPr>
                <w:bCs/>
              </w:rPr>
              <w:t xml:space="preserve"> Action Completed.</w:t>
            </w:r>
          </w:p>
          <w:p w14:paraId="24411B28" w14:textId="0A15E18F" w:rsidR="00693F3B" w:rsidRDefault="00693F3B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Bin Costs agreed for order.  Action Completed.</w:t>
            </w:r>
          </w:p>
          <w:p w14:paraId="564DE57A" w14:textId="778791D7" w:rsidR="006352C2" w:rsidRDefault="006352C2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Planning Applications</w:t>
            </w:r>
            <w:r w:rsidR="004E6638">
              <w:rPr>
                <w:bCs/>
              </w:rPr>
              <w:t xml:space="preserve"> </w:t>
            </w:r>
            <w:r w:rsidR="00770B81">
              <w:rPr>
                <w:bCs/>
              </w:rPr>
              <w:t>updated.</w:t>
            </w:r>
            <w:r>
              <w:rPr>
                <w:bCs/>
              </w:rPr>
              <w:t xml:space="preserve"> Action Completed.</w:t>
            </w:r>
          </w:p>
          <w:p w14:paraId="33FF1AB7" w14:textId="23EB0085" w:rsidR="006352C2" w:rsidRDefault="004E6638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Councillor recruitment x </w:t>
            </w:r>
            <w:r w:rsidR="00411C25">
              <w:rPr>
                <w:bCs/>
              </w:rPr>
              <w:t>5</w:t>
            </w:r>
            <w:r>
              <w:rPr>
                <w:bCs/>
              </w:rPr>
              <w:t xml:space="preserve"> actions</w:t>
            </w:r>
            <w:r w:rsidR="006352C2">
              <w:rPr>
                <w:bCs/>
              </w:rPr>
              <w:t>. Action Completed.</w:t>
            </w:r>
          </w:p>
          <w:p w14:paraId="67000F67" w14:textId="1C84C0C8" w:rsidR="00AA44E0" w:rsidRDefault="00AA44E0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Bin at </w:t>
            </w:r>
            <w:proofErr w:type="spellStart"/>
            <w:r>
              <w:rPr>
                <w:bCs/>
              </w:rPr>
              <w:t>Bishopwood</w:t>
            </w:r>
            <w:proofErr w:type="spellEnd"/>
            <w:r>
              <w:rPr>
                <w:bCs/>
              </w:rPr>
              <w:t>.  Action completed.</w:t>
            </w:r>
          </w:p>
          <w:p w14:paraId="0D67D71F" w14:textId="77777777" w:rsidR="00B439D9" w:rsidRDefault="00B439D9" w:rsidP="00B439D9">
            <w:pPr>
              <w:rPr>
                <w:bCs/>
              </w:rPr>
            </w:pPr>
          </w:p>
          <w:p w14:paraId="6CD7D341" w14:textId="2898CB27" w:rsidR="00B439D9" w:rsidRDefault="00B439D9" w:rsidP="00B439D9">
            <w:pPr>
              <w:rPr>
                <w:bCs/>
              </w:rPr>
            </w:pPr>
            <w:r>
              <w:rPr>
                <w:bCs/>
              </w:rPr>
              <w:t>RP to contact Toby Johnson Ltd to see when he can start on the fencing around the pond</w:t>
            </w:r>
            <w:r w:rsidR="006A58A0">
              <w:rPr>
                <w:bCs/>
              </w:rPr>
              <w:t xml:space="preserve"> and come back with a timescale.</w:t>
            </w:r>
          </w:p>
          <w:p w14:paraId="7FF54BC1" w14:textId="77777777" w:rsidR="00550611" w:rsidRDefault="00550611" w:rsidP="00B439D9">
            <w:pPr>
              <w:rPr>
                <w:bCs/>
              </w:rPr>
            </w:pPr>
          </w:p>
          <w:p w14:paraId="35EB446A" w14:textId="50D076DF" w:rsidR="00550611" w:rsidRPr="00B439D9" w:rsidRDefault="00550611" w:rsidP="00B439D9">
            <w:pPr>
              <w:rPr>
                <w:bCs/>
              </w:rPr>
            </w:pPr>
            <w:r>
              <w:rPr>
                <w:bCs/>
              </w:rPr>
              <w:t xml:space="preserve">RH to draft a news item on the </w:t>
            </w:r>
            <w:proofErr w:type="spellStart"/>
            <w:r>
              <w:rPr>
                <w:bCs/>
              </w:rPr>
              <w:t>Bishopwood</w:t>
            </w:r>
            <w:proofErr w:type="spellEnd"/>
            <w:r>
              <w:rPr>
                <w:bCs/>
              </w:rPr>
              <w:t xml:space="preserve"> bin </w:t>
            </w:r>
            <w:r w:rsidR="001D423D">
              <w:rPr>
                <w:bCs/>
              </w:rPr>
              <w:t xml:space="preserve">for website and </w:t>
            </w:r>
            <w:r w:rsidR="00770B81">
              <w:rPr>
                <w:bCs/>
              </w:rPr>
              <w:t>Facebook</w:t>
            </w:r>
            <w:r w:rsidR="001D423D">
              <w:rPr>
                <w:bCs/>
              </w:rPr>
              <w:t xml:space="preserve"> news page.</w:t>
            </w:r>
          </w:p>
          <w:p w14:paraId="47D513AF" w14:textId="1BD3FBBB" w:rsidR="006352C2" w:rsidRPr="00EB52D9" w:rsidRDefault="006352C2" w:rsidP="00411C25">
            <w:pPr>
              <w:pStyle w:val="ListParagraph"/>
              <w:ind w:left="405"/>
              <w:rPr>
                <w:bCs/>
              </w:rPr>
            </w:pPr>
          </w:p>
        </w:tc>
        <w:tc>
          <w:tcPr>
            <w:tcW w:w="1134" w:type="dxa"/>
          </w:tcPr>
          <w:p w14:paraId="5939F57C" w14:textId="77777777" w:rsidR="006352C2" w:rsidRDefault="006352C2" w:rsidP="006352C2">
            <w:pPr>
              <w:rPr>
                <w:b/>
              </w:rPr>
            </w:pPr>
          </w:p>
          <w:p w14:paraId="456C90D3" w14:textId="77777777" w:rsidR="006A58A0" w:rsidRDefault="006A58A0" w:rsidP="006352C2">
            <w:pPr>
              <w:rPr>
                <w:b/>
              </w:rPr>
            </w:pPr>
          </w:p>
          <w:p w14:paraId="2B73A928" w14:textId="77777777" w:rsidR="006A58A0" w:rsidRDefault="006A58A0" w:rsidP="006352C2">
            <w:pPr>
              <w:rPr>
                <w:b/>
              </w:rPr>
            </w:pPr>
          </w:p>
          <w:p w14:paraId="52006091" w14:textId="77777777" w:rsidR="006A58A0" w:rsidRDefault="006A58A0" w:rsidP="006352C2">
            <w:pPr>
              <w:rPr>
                <w:b/>
              </w:rPr>
            </w:pPr>
          </w:p>
          <w:p w14:paraId="63EA6592" w14:textId="77777777" w:rsidR="006A58A0" w:rsidRDefault="006A58A0" w:rsidP="006352C2">
            <w:pPr>
              <w:rPr>
                <w:b/>
              </w:rPr>
            </w:pPr>
          </w:p>
          <w:p w14:paraId="790DE7E4" w14:textId="77777777" w:rsidR="006A58A0" w:rsidRDefault="006A58A0" w:rsidP="006352C2">
            <w:pPr>
              <w:rPr>
                <w:b/>
              </w:rPr>
            </w:pPr>
          </w:p>
          <w:p w14:paraId="217E5FE2" w14:textId="77777777" w:rsidR="006A58A0" w:rsidRDefault="006A58A0" w:rsidP="006352C2">
            <w:pPr>
              <w:rPr>
                <w:b/>
              </w:rPr>
            </w:pPr>
          </w:p>
          <w:p w14:paraId="608185D2" w14:textId="77777777" w:rsidR="006A58A0" w:rsidRDefault="006A58A0" w:rsidP="006352C2">
            <w:pPr>
              <w:rPr>
                <w:b/>
              </w:rPr>
            </w:pPr>
          </w:p>
          <w:p w14:paraId="307600ED" w14:textId="77777777" w:rsidR="006A58A0" w:rsidRDefault="006A58A0" w:rsidP="006352C2">
            <w:pPr>
              <w:rPr>
                <w:b/>
              </w:rPr>
            </w:pPr>
          </w:p>
          <w:p w14:paraId="51FA8B98" w14:textId="77777777" w:rsidR="006A58A0" w:rsidRDefault="006A58A0" w:rsidP="006352C2">
            <w:pPr>
              <w:rPr>
                <w:b/>
              </w:rPr>
            </w:pPr>
          </w:p>
          <w:p w14:paraId="4E5638F0" w14:textId="77777777" w:rsidR="006A58A0" w:rsidRDefault="006A58A0" w:rsidP="006352C2">
            <w:pPr>
              <w:rPr>
                <w:b/>
              </w:rPr>
            </w:pPr>
          </w:p>
          <w:p w14:paraId="2B4729D0" w14:textId="77777777" w:rsidR="006A58A0" w:rsidRDefault="006A58A0" w:rsidP="006352C2">
            <w:pPr>
              <w:rPr>
                <w:b/>
              </w:rPr>
            </w:pPr>
          </w:p>
          <w:p w14:paraId="1AEB8666" w14:textId="1C5CC042" w:rsidR="006A58A0" w:rsidRDefault="006A58A0" w:rsidP="006A58A0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14:paraId="7E8F5236" w14:textId="77777777" w:rsidR="001D423D" w:rsidRDefault="001D423D" w:rsidP="006A58A0">
            <w:pPr>
              <w:jc w:val="center"/>
              <w:rPr>
                <w:b/>
              </w:rPr>
            </w:pPr>
          </w:p>
          <w:p w14:paraId="708A58DD" w14:textId="77777777" w:rsidR="001D423D" w:rsidRDefault="001D423D" w:rsidP="006A58A0">
            <w:pPr>
              <w:jc w:val="center"/>
              <w:rPr>
                <w:b/>
              </w:rPr>
            </w:pPr>
          </w:p>
          <w:p w14:paraId="76C6DAF3" w14:textId="08D38D28" w:rsidR="001D423D" w:rsidRDefault="001D423D" w:rsidP="006A58A0">
            <w:pPr>
              <w:jc w:val="center"/>
              <w:rPr>
                <w:b/>
              </w:rPr>
            </w:pPr>
            <w:r>
              <w:rPr>
                <w:b/>
              </w:rPr>
              <w:t>RH</w:t>
            </w:r>
          </w:p>
          <w:p w14:paraId="5460EB0D" w14:textId="77777777" w:rsidR="006A58A0" w:rsidRDefault="006A58A0" w:rsidP="006352C2">
            <w:pPr>
              <w:rPr>
                <w:b/>
              </w:rPr>
            </w:pPr>
          </w:p>
        </w:tc>
      </w:tr>
      <w:tr w:rsidR="006352C2" w14:paraId="3B604CF1" w14:textId="77777777" w:rsidTr="00C0578C">
        <w:trPr>
          <w:trHeight w:val="699"/>
        </w:trPr>
        <w:tc>
          <w:tcPr>
            <w:tcW w:w="1371" w:type="dxa"/>
          </w:tcPr>
          <w:p w14:paraId="57320D77" w14:textId="7BC26905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09/1023</w:t>
            </w:r>
          </w:p>
        </w:tc>
        <w:tc>
          <w:tcPr>
            <w:tcW w:w="8177" w:type="dxa"/>
            <w:gridSpan w:val="5"/>
          </w:tcPr>
          <w:p w14:paraId="40F267B2" w14:textId="6424D95C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>Updates from Working Groups and consideration of actions:</w:t>
            </w:r>
          </w:p>
          <w:p w14:paraId="27834CB3" w14:textId="614832D7" w:rsidR="006352C2" w:rsidRPr="005C2984" w:rsidRDefault="006352C2" w:rsidP="006352C2">
            <w:pPr>
              <w:rPr>
                <w:b/>
              </w:rPr>
            </w:pPr>
            <w:r w:rsidRPr="005C2984">
              <w:rPr>
                <w:b/>
              </w:rPr>
              <w:t>Finance (DT/RH</w:t>
            </w:r>
            <w:r>
              <w:rPr>
                <w:b/>
              </w:rPr>
              <w:t>/ SE</w:t>
            </w:r>
            <w:r w:rsidRPr="005C2984">
              <w:rPr>
                <w:b/>
              </w:rPr>
              <w:t>)</w:t>
            </w:r>
          </w:p>
          <w:p w14:paraId="4E059E87" w14:textId="6AA30BDC" w:rsidR="006352C2" w:rsidRDefault="006352C2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Payment list circulated to councillors for </w:t>
            </w:r>
            <w:r w:rsidR="001D423D">
              <w:rPr>
                <w:bCs/>
              </w:rPr>
              <w:t>October</w:t>
            </w:r>
            <w:r>
              <w:rPr>
                <w:bCs/>
              </w:rPr>
              <w:t xml:space="preserve"> 2023</w:t>
            </w:r>
          </w:p>
          <w:p w14:paraId="30571E19" w14:textId="2423B699" w:rsidR="00BC458B" w:rsidRDefault="00BC458B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EON Tariff </w:t>
            </w:r>
            <w:r w:rsidR="007E36B6">
              <w:rPr>
                <w:bCs/>
              </w:rPr>
              <w:t xml:space="preserve">- </w:t>
            </w:r>
            <w:r w:rsidR="00EC3800">
              <w:rPr>
                <w:bCs/>
              </w:rPr>
              <w:t xml:space="preserve">Clerk to </w:t>
            </w:r>
            <w:r w:rsidR="007E36B6">
              <w:rPr>
                <w:bCs/>
              </w:rPr>
              <w:t xml:space="preserve">request quotes to </w:t>
            </w:r>
            <w:r w:rsidR="00770B81">
              <w:rPr>
                <w:bCs/>
              </w:rPr>
              <w:t>benchmark.</w:t>
            </w:r>
          </w:p>
          <w:p w14:paraId="1B5C449E" w14:textId="31CC1497" w:rsidR="006352C2" w:rsidRDefault="007E36B6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Precept for 24-25 due.  Clerk to request extension to deadline in case its needed.</w:t>
            </w:r>
          </w:p>
          <w:p w14:paraId="582FB986" w14:textId="6CF4D1C2" w:rsidR="00392563" w:rsidRDefault="00392563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22/23 Vat reimbursement.  Papers are all with MH</w:t>
            </w:r>
            <w:r w:rsidR="00FA2D74">
              <w:rPr>
                <w:bCs/>
              </w:rPr>
              <w:t>O</w:t>
            </w:r>
            <w:r>
              <w:rPr>
                <w:bCs/>
              </w:rPr>
              <w:t xml:space="preserve"> – defer.</w:t>
            </w:r>
          </w:p>
          <w:p w14:paraId="699DB2D6" w14:textId="336236E1" w:rsidR="00AD4EE1" w:rsidRDefault="00AD4EE1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Agreed Budget for 23/24 to be added to accounts spreadsheet.  To be sent by AK to clerk.</w:t>
            </w:r>
          </w:p>
          <w:p w14:paraId="6E2946A4" w14:textId="77777777" w:rsidR="006352C2" w:rsidRPr="0060799F" w:rsidRDefault="006352C2" w:rsidP="006352C2">
            <w:pPr>
              <w:pStyle w:val="ListParagraph"/>
              <w:ind w:left="405"/>
              <w:rPr>
                <w:bCs/>
              </w:rPr>
            </w:pPr>
          </w:p>
          <w:p w14:paraId="03EEC5A8" w14:textId="3BE0F761" w:rsidR="006352C2" w:rsidRPr="005C2984" w:rsidRDefault="006352C2" w:rsidP="006352C2">
            <w:pPr>
              <w:rPr>
                <w:b/>
              </w:rPr>
            </w:pPr>
            <w:r w:rsidRPr="005C2984">
              <w:rPr>
                <w:b/>
              </w:rPr>
              <w:t>Website (</w:t>
            </w:r>
            <w:r>
              <w:rPr>
                <w:b/>
              </w:rPr>
              <w:t>MH</w:t>
            </w:r>
            <w:r w:rsidRPr="005C2984">
              <w:rPr>
                <w:b/>
              </w:rPr>
              <w:t>/AK)</w:t>
            </w:r>
          </w:p>
          <w:p w14:paraId="1E608093" w14:textId="517CEA5B" w:rsidR="006352C2" w:rsidRDefault="00134E22" w:rsidP="006406A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New item ba</w:t>
            </w:r>
            <w:r w:rsidR="00680145">
              <w:rPr>
                <w:bCs/>
              </w:rPr>
              <w:t>nner</w:t>
            </w:r>
            <w:r>
              <w:rPr>
                <w:bCs/>
              </w:rPr>
              <w:t xml:space="preserve"> added to website.</w:t>
            </w:r>
          </w:p>
          <w:p w14:paraId="164E108B" w14:textId="5CD0D69C" w:rsidR="00134E22" w:rsidRDefault="002C0430" w:rsidP="006406A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Speak to </w:t>
            </w:r>
            <w:r w:rsidR="00770B81">
              <w:rPr>
                <w:bCs/>
              </w:rPr>
              <w:t>Facebook</w:t>
            </w:r>
            <w:r>
              <w:rPr>
                <w:bCs/>
              </w:rPr>
              <w:t xml:space="preserve"> admin about having a featured ba</w:t>
            </w:r>
            <w:r w:rsidR="00171315">
              <w:rPr>
                <w:bCs/>
              </w:rPr>
              <w:t>nner</w:t>
            </w:r>
            <w:r>
              <w:rPr>
                <w:bCs/>
              </w:rPr>
              <w:t xml:space="preserve"> for the WPC on the information page.</w:t>
            </w:r>
          </w:p>
          <w:p w14:paraId="2BE840CD" w14:textId="4E4C98D5" w:rsidR="006352C2" w:rsidRDefault="0013717C" w:rsidP="00051C7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Spam protection increased</w:t>
            </w:r>
            <w:r w:rsidR="000F5BB7">
              <w:rPr>
                <w:bCs/>
              </w:rPr>
              <w:t xml:space="preserve"> from level 3-5 which may impact some genuine emails trying to get through.</w:t>
            </w:r>
          </w:p>
          <w:p w14:paraId="0C1AB43B" w14:textId="77777777" w:rsidR="00051C7C" w:rsidRDefault="00051C7C" w:rsidP="00051C7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</w:p>
          <w:p w14:paraId="1D1453B6" w14:textId="00466CD6" w:rsidR="006352C2" w:rsidRPr="00FC706E" w:rsidRDefault="006352C2" w:rsidP="006352C2">
            <w:pPr>
              <w:rPr>
                <w:b/>
              </w:rPr>
            </w:pPr>
            <w:r w:rsidRPr="00FC706E">
              <w:rPr>
                <w:b/>
              </w:rPr>
              <w:t>Policies and Procedures</w:t>
            </w:r>
            <w:r>
              <w:rPr>
                <w:b/>
              </w:rPr>
              <w:t xml:space="preserve"> (RH)</w:t>
            </w:r>
          </w:p>
          <w:p w14:paraId="5317CF89" w14:textId="5D207085" w:rsidR="006352C2" w:rsidRPr="0090732D" w:rsidRDefault="00051C7C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Updates agreed in item </w:t>
            </w:r>
            <w:r w:rsidR="008F4058">
              <w:rPr>
                <w:bCs/>
              </w:rPr>
              <w:t>07/1123</w:t>
            </w:r>
          </w:p>
          <w:p w14:paraId="5B890C43" w14:textId="77777777" w:rsidR="006352C2" w:rsidRDefault="006352C2" w:rsidP="006352C2">
            <w:pPr>
              <w:rPr>
                <w:bCs/>
              </w:rPr>
            </w:pPr>
          </w:p>
          <w:p w14:paraId="10025433" w14:textId="7CF24920" w:rsidR="006352C2" w:rsidRPr="00FC706E" w:rsidRDefault="006352C2" w:rsidP="006352C2">
            <w:pPr>
              <w:rPr>
                <w:b/>
              </w:rPr>
            </w:pPr>
            <w:r w:rsidRPr="00FC706E">
              <w:rPr>
                <w:b/>
              </w:rPr>
              <w:t>Playground &amp; Playing Field (RH/AK)</w:t>
            </w:r>
          </w:p>
          <w:p w14:paraId="6FA28D24" w14:textId="646FC9C1" w:rsidR="006352C2" w:rsidRDefault="006352C2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Work on the playground to be confirmed </w:t>
            </w:r>
            <w:r w:rsidR="008F4058">
              <w:rPr>
                <w:bCs/>
              </w:rPr>
              <w:t>for 20</w:t>
            </w:r>
            <w:r w:rsidR="008F4058" w:rsidRPr="008F4058">
              <w:rPr>
                <w:bCs/>
                <w:vertAlign w:val="superscript"/>
              </w:rPr>
              <w:t>th</w:t>
            </w:r>
            <w:r w:rsidR="008F4058">
              <w:rPr>
                <w:bCs/>
              </w:rPr>
              <w:t xml:space="preserve"> November 2023.  Will be utilising the facilities at Jubilee Hall to save money.</w:t>
            </w:r>
          </w:p>
          <w:p w14:paraId="0ABA3631" w14:textId="64C2C05F" w:rsidR="00DA6417" w:rsidRPr="0090732D" w:rsidRDefault="00DA6417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Village hall to continue to signpost users for the field to the WPC.</w:t>
            </w:r>
          </w:p>
          <w:p w14:paraId="6EA1A574" w14:textId="77777777" w:rsidR="006352C2" w:rsidRDefault="006352C2" w:rsidP="006352C2">
            <w:pPr>
              <w:rPr>
                <w:bCs/>
              </w:rPr>
            </w:pPr>
          </w:p>
          <w:p w14:paraId="2D70B2D3" w14:textId="07F333B9" w:rsidR="006352C2" w:rsidRPr="0090732D" w:rsidRDefault="006352C2" w:rsidP="006352C2">
            <w:pPr>
              <w:rPr>
                <w:b/>
              </w:rPr>
            </w:pPr>
            <w:r w:rsidRPr="0090732D">
              <w:rPr>
                <w:b/>
              </w:rPr>
              <w:t>Cemetery (DT / RP)</w:t>
            </w:r>
          </w:p>
          <w:p w14:paraId="311439DC" w14:textId="6559DFA5" w:rsidR="006352C2" w:rsidRDefault="006352C2" w:rsidP="006352C2">
            <w:pPr>
              <w:rPr>
                <w:bCs/>
              </w:rPr>
            </w:pPr>
            <w:r w:rsidRPr="00A544BE">
              <w:rPr>
                <w:bCs/>
              </w:rPr>
              <w:t xml:space="preserve">RP has met with </w:t>
            </w:r>
            <w:r>
              <w:rPr>
                <w:bCs/>
              </w:rPr>
              <w:t>Neil Harrison (Architect) and working on section 73.  Once complete a copy will be sent to all councillors.</w:t>
            </w:r>
            <w:r w:rsidR="009A2151">
              <w:rPr>
                <w:bCs/>
              </w:rPr>
              <w:t xml:space="preserve">  Hopefully this will be submitted next month</w:t>
            </w:r>
            <w:r w:rsidR="000160BE">
              <w:rPr>
                <w:bCs/>
              </w:rPr>
              <w:t xml:space="preserve">.  </w:t>
            </w:r>
          </w:p>
          <w:p w14:paraId="5BF86FC1" w14:textId="47671494" w:rsidR="000160BE" w:rsidRDefault="000160BE" w:rsidP="006352C2">
            <w:pPr>
              <w:rPr>
                <w:bCs/>
              </w:rPr>
            </w:pPr>
            <w:r>
              <w:rPr>
                <w:bCs/>
              </w:rPr>
              <w:t>Have also spoken with Charles Calrk regarding the spraying and will pick this back up next week.</w:t>
            </w:r>
          </w:p>
          <w:p w14:paraId="363B7CAD" w14:textId="4912B5DA" w:rsidR="006352C2" w:rsidRPr="00A11E04" w:rsidRDefault="006352C2" w:rsidP="00C0578C">
            <w:pPr>
              <w:rPr>
                <w:bCs/>
              </w:rPr>
            </w:pPr>
          </w:p>
        </w:tc>
        <w:tc>
          <w:tcPr>
            <w:tcW w:w="1134" w:type="dxa"/>
          </w:tcPr>
          <w:p w14:paraId="232AC8A6" w14:textId="77777777" w:rsidR="006352C2" w:rsidRDefault="006352C2" w:rsidP="006352C2">
            <w:pPr>
              <w:rPr>
                <w:b/>
              </w:rPr>
            </w:pPr>
          </w:p>
        </w:tc>
      </w:tr>
      <w:tr w:rsidR="006352C2" w:rsidRPr="00283A49" w14:paraId="2B46A442" w14:textId="77777777" w:rsidTr="005523C8">
        <w:tc>
          <w:tcPr>
            <w:tcW w:w="1371" w:type="dxa"/>
          </w:tcPr>
          <w:p w14:paraId="0DDF447B" w14:textId="2809B02A" w:rsidR="006352C2" w:rsidRDefault="006352C2" w:rsidP="006352C2">
            <w:pPr>
              <w:jc w:val="center"/>
              <w:rPr>
                <w:b/>
              </w:rPr>
            </w:pPr>
            <w:r>
              <w:rPr>
                <w:b/>
              </w:rPr>
              <w:t>11/1</w:t>
            </w:r>
            <w:r w:rsidR="000876BD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8177" w:type="dxa"/>
            <w:gridSpan w:val="5"/>
          </w:tcPr>
          <w:p w14:paraId="2238005E" w14:textId="7C2E58CF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>Urgent Items not on agenda:</w:t>
            </w:r>
          </w:p>
          <w:p w14:paraId="71649889" w14:textId="3BDC018F" w:rsidR="006352C2" w:rsidRDefault="005143FF" w:rsidP="006352C2">
            <w:pPr>
              <w:rPr>
                <w:bCs/>
              </w:rPr>
            </w:pPr>
            <w:r>
              <w:rPr>
                <w:bCs/>
              </w:rPr>
              <w:t xml:space="preserve">Clarification from the gardening group that they are looking to have an interim cut down on a regular basis and have confirmed that they can get a lawnmower through the gap.  </w:t>
            </w:r>
            <w:r w:rsidR="004A5C79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</w:rPr>
              <w:t xml:space="preserve">RP has a </w:t>
            </w:r>
            <w:proofErr w:type="spellStart"/>
            <w:r w:rsidR="004A5C79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</w:rPr>
              <w:t>flymo</w:t>
            </w:r>
            <w:proofErr w:type="spellEnd"/>
            <w:r w:rsidR="004A5C79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</w:rPr>
              <w:t xml:space="preserve"> lawnmower that he is willing to </w:t>
            </w:r>
            <w:proofErr w:type="gramStart"/>
            <w:r w:rsidR="004A5C79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</w:rPr>
              <w:t>donate;  Gardening</w:t>
            </w:r>
            <w:proofErr w:type="gramEnd"/>
            <w:r w:rsidR="004A5C79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</w:rPr>
              <w:t xml:space="preserve"> Group to be made aware of this kind offer. Action MH.</w:t>
            </w:r>
          </w:p>
          <w:p w14:paraId="2B11BFAB" w14:textId="77777777" w:rsidR="000876BD" w:rsidRDefault="000876BD" w:rsidP="006352C2">
            <w:pPr>
              <w:rPr>
                <w:bCs/>
              </w:rPr>
            </w:pPr>
          </w:p>
          <w:p w14:paraId="1508F51C" w14:textId="1628012D" w:rsidR="000876BD" w:rsidRDefault="000876BD" w:rsidP="006352C2">
            <w:pPr>
              <w:rPr>
                <w:bCs/>
              </w:rPr>
            </w:pPr>
            <w:r>
              <w:rPr>
                <w:bCs/>
              </w:rPr>
              <w:t xml:space="preserve">FOI request information passed for </w:t>
            </w:r>
            <w:proofErr w:type="gramStart"/>
            <w:r>
              <w:rPr>
                <w:bCs/>
              </w:rPr>
              <w:t>checking</w:t>
            </w:r>
            <w:proofErr w:type="gramEnd"/>
            <w:r>
              <w:rPr>
                <w:bCs/>
              </w:rPr>
              <w:t xml:space="preserve"> </w:t>
            </w:r>
          </w:p>
          <w:p w14:paraId="7FF02E6A" w14:textId="77777777" w:rsidR="00F9453D" w:rsidRDefault="00F9453D" w:rsidP="006352C2">
            <w:pPr>
              <w:rPr>
                <w:bCs/>
              </w:rPr>
            </w:pPr>
          </w:p>
          <w:p w14:paraId="56EFE21A" w14:textId="3B981198" w:rsidR="00F9453D" w:rsidRPr="00A544BE" w:rsidRDefault="00F9453D" w:rsidP="006352C2">
            <w:pPr>
              <w:rPr>
                <w:bCs/>
              </w:rPr>
            </w:pPr>
            <w:r>
              <w:rPr>
                <w:bCs/>
              </w:rPr>
              <w:t>Councillors were kept u</w:t>
            </w:r>
            <w:r w:rsidR="00051B2B">
              <w:rPr>
                <w:bCs/>
              </w:rPr>
              <w:t xml:space="preserve">pdated around clerks leave of absence and made aware that the circumstances are making it difficult to obtain information and </w:t>
            </w:r>
            <w:r w:rsidR="00997E34">
              <w:rPr>
                <w:bCs/>
              </w:rPr>
              <w:t>therefore delaying some work from being completed. YLCA contacted.</w:t>
            </w:r>
          </w:p>
          <w:p w14:paraId="4952DE40" w14:textId="067FB6F8" w:rsidR="006352C2" w:rsidRPr="00283A49" w:rsidRDefault="006352C2" w:rsidP="006352C2">
            <w:pPr>
              <w:pStyle w:val="ListParagraph"/>
              <w:ind w:left="405"/>
              <w:rPr>
                <w:b/>
              </w:rPr>
            </w:pPr>
          </w:p>
        </w:tc>
        <w:tc>
          <w:tcPr>
            <w:tcW w:w="1134" w:type="dxa"/>
          </w:tcPr>
          <w:p w14:paraId="2AF0C327" w14:textId="77777777" w:rsidR="006352C2" w:rsidRDefault="006352C2" w:rsidP="006352C2">
            <w:pPr>
              <w:rPr>
                <w:b/>
              </w:rPr>
            </w:pPr>
          </w:p>
          <w:p w14:paraId="011CC6D8" w14:textId="0DF46E1E" w:rsidR="005143FF" w:rsidRDefault="005143FF" w:rsidP="005143FF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  <w:r w:rsidR="004A5C79">
              <w:rPr>
                <w:b/>
              </w:rPr>
              <w:t xml:space="preserve"> / MH</w:t>
            </w:r>
          </w:p>
          <w:p w14:paraId="0542DCEA" w14:textId="77777777" w:rsidR="000876BD" w:rsidRDefault="000876BD" w:rsidP="005143FF">
            <w:pPr>
              <w:jc w:val="center"/>
              <w:rPr>
                <w:b/>
              </w:rPr>
            </w:pPr>
          </w:p>
          <w:p w14:paraId="363422EF" w14:textId="77777777" w:rsidR="000876BD" w:rsidRDefault="000876BD" w:rsidP="005143FF">
            <w:pPr>
              <w:jc w:val="center"/>
              <w:rPr>
                <w:b/>
              </w:rPr>
            </w:pPr>
          </w:p>
          <w:p w14:paraId="1C895CEB" w14:textId="77777777" w:rsidR="000876BD" w:rsidRDefault="000876BD" w:rsidP="005143FF">
            <w:pPr>
              <w:jc w:val="center"/>
              <w:rPr>
                <w:b/>
              </w:rPr>
            </w:pPr>
          </w:p>
          <w:p w14:paraId="3F6C19D5" w14:textId="77777777" w:rsidR="004A5C79" w:rsidRDefault="004A5C79" w:rsidP="005143FF">
            <w:pPr>
              <w:jc w:val="center"/>
              <w:rPr>
                <w:b/>
              </w:rPr>
            </w:pPr>
          </w:p>
          <w:p w14:paraId="0B25269A" w14:textId="731673F9" w:rsidR="000876BD" w:rsidRPr="00283A49" w:rsidRDefault="000876BD" w:rsidP="005143FF">
            <w:pPr>
              <w:jc w:val="center"/>
              <w:rPr>
                <w:b/>
              </w:rPr>
            </w:pPr>
            <w:r>
              <w:rPr>
                <w:b/>
              </w:rPr>
              <w:t>Clerk / RP</w:t>
            </w:r>
          </w:p>
        </w:tc>
      </w:tr>
      <w:tr w:rsidR="006352C2" w14:paraId="10A7EF35" w14:textId="77777777" w:rsidTr="005523C8">
        <w:tc>
          <w:tcPr>
            <w:tcW w:w="1371" w:type="dxa"/>
          </w:tcPr>
          <w:p w14:paraId="58DA383D" w14:textId="270F30F1" w:rsidR="006352C2" w:rsidRPr="00283A49" w:rsidRDefault="006352C2" w:rsidP="006352C2">
            <w:pPr>
              <w:jc w:val="center"/>
              <w:rPr>
                <w:b/>
              </w:rPr>
            </w:pPr>
          </w:p>
        </w:tc>
        <w:tc>
          <w:tcPr>
            <w:tcW w:w="8177" w:type="dxa"/>
            <w:gridSpan w:val="5"/>
          </w:tcPr>
          <w:p w14:paraId="14958B94" w14:textId="36AB5C46" w:rsidR="006352C2" w:rsidRDefault="006352C2" w:rsidP="006352C2">
            <w:pPr>
              <w:rPr>
                <w:b/>
              </w:rPr>
            </w:pPr>
            <w:r>
              <w:rPr>
                <w:b/>
              </w:rPr>
              <w:t>Date of next meeting:</w:t>
            </w:r>
          </w:p>
          <w:p w14:paraId="7B3573C8" w14:textId="77777777" w:rsidR="006352C2" w:rsidRDefault="006352C2" w:rsidP="006352C2">
            <w:pPr>
              <w:rPr>
                <w:bCs/>
              </w:rPr>
            </w:pPr>
          </w:p>
          <w:p w14:paraId="586464AB" w14:textId="57DF3AB0" w:rsidR="006352C2" w:rsidRDefault="006352C2" w:rsidP="006352C2">
            <w:pPr>
              <w:rPr>
                <w:bCs/>
              </w:rPr>
            </w:pPr>
            <w:r>
              <w:rPr>
                <w:bCs/>
              </w:rPr>
              <w:t>The meeting closed at 20.</w:t>
            </w:r>
            <w:r w:rsidR="00356190">
              <w:rPr>
                <w:bCs/>
              </w:rPr>
              <w:t>4</w:t>
            </w:r>
            <w:r>
              <w:rPr>
                <w:bCs/>
              </w:rPr>
              <w:t>0pm</w:t>
            </w:r>
          </w:p>
          <w:p w14:paraId="06DB313E" w14:textId="1599CFF2" w:rsidR="006352C2" w:rsidRPr="00356190" w:rsidRDefault="006352C2" w:rsidP="00356190">
            <w:pPr>
              <w:rPr>
                <w:bCs/>
              </w:rPr>
            </w:pPr>
          </w:p>
          <w:p w14:paraId="1CDD1C3C" w14:textId="56444FA2" w:rsidR="006352C2" w:rsidRDefault="006352C2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12</w:t>
            </w:r>
            <w:r w:rsidRPr="00BB3E2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 2023 7pm</w:t>
            </w:r>
          </w:p>
          <w:p w14:paraId="177286CB" w14:textId="78B96F4E" w:rsidR="006352C2" w:rsidRPr="00BB3E27" w:rsidRDefault="006352C2" w:rsidP="006352C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9</w:t>
            </w:r>
            <w:r w:rsidRPr="00BB3E2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 2023 7pm</w:t>
            </w:r>
          </w:p>
          <w:p w14:paraId="0D517660" w14:textId="77777777" w:rsidR="006352C2" w:rsidRDefault="006352C2" w:rsidP="006352C2">
            <w:pPr>
              <w:pStyle w:val="ListParagraph"/>
              <w:ind w:left="405"/>
              <w:rPr>
                <w:bCs/>
              </w:rPr>
            </w:pPr>
          </w:p>
          <w:p w14:paraId="715E631D" w14:textId="202F709F" w:rsidR="006352C2" w:rsidRPr="001B009E" w:rsidRDefault="006352C2" w:rsidP="006352C2">
            <w:pPr>
              <w:pStyle w:val="ListParagraph"/>
              <w:ind w:left="405"/>
              <w:rPr>
                <w:b/>
              </w:rPr>
            </w:pPr>
          </w:p>
        </w:tc>
        <w:tc>
          <w:tcPr>
            <w:tcW w:w="1134" w:type="dxa"/>
          </w:tcPr>
          <w:p w14:paraId="4D0D41F3" w14:textId="77777777" w:rsidR="006352C2" w:rsidRDefault="006352C2" w:rsidP="006352C2">
            <w:pPr>
              <w:rPr>
                <w:b/>
              </w:rPr>
            </w:pPr>
          </w:p>
        </w:tc>
      </w:tr>
    </w:tbl>
    <w:p w14:paraId="15907543" w14:textId="37AAC369" w:rsidR="00B71E6B" w:rsidRDefault="00B71E6B" w:rsidP="00B71E6B">
      <w:pPr>
        <w:rPr>
          <w:b/>
        </w:rPr>
      </w:pPr>
    </w:p>
    <w:sectPr w:rsidR="00B71E6B" w:rsidSect="003715B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6E"/>
    <w:multiLevelType w:val="hybridMultilevel"/>
    <w:tmpl w:val="40A2F18A"/>
    <w:lvl w:ilvl="0" w:tplc="2A8247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F3E"/>
    <w:multiLevelType w:val="hybridMultilevel"/>
    <w:tmpl w:val="01BC09AA"/>
    <w:lvl w:ilvl="0" w:tplc="49B2813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C2A"/>
    <w:multiLevelType w:val="hybridMultilevel"/>
    <w:tmpl w:val="D3D8943A"/>
    <w:lvl w:ilvl="0" w:tplc="76D8BEEC">
      <w:start w:val="10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C7F"/>
    <w:multiLevelType w:val="hybridMultilevel"/>
    <w:tmpl w:val="6A604F5A"/>
    <w:lvl w:ilvl="0" w:tplc="BE845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B19"/>
    <w:multiLevelType w:val="hybridMultilevel"/>
    <w:tmpl w:val="ADE49088"/>
    <w:lvl w:ilvl="0" w:tplc="1EC4D1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0815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2121F8"/>
    <w:multiLevelType w:val="hybridMultilevel"/>
    <w:tmpl w:val="23FE43CE"/>
    <w:lvl w:ilvl="0" w:tplc="966E8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0F13"/>
    <w:multiLevelType w:val="hybridMultilevel"/>
    <w:tmpl w:val="6A42C18A"/>
    <w:lvl w:ilvl="0" w:tplc="E93EA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23AB"/>
    <w:multiLevelType w:val="hybridMultilevel"/>
    <w:tmpl w:val="0A387DBE"/>
    <w:lvl w:ilvl="0" w:tplc="5778E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92640"/>
    <w:multiLevelType w:val="hybridMultilevel"/>
    <w:tmpl w:val="BAFE3ADA"/>
    <w:lvl w:ilvl="0" w:tplc="6B2E565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0552A"/>
    <w:multiLevelType w:val="hybridMultilevel"/>
    <w:tmpl w:val="18CA7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45E1"/>
    <w:multiLevelType w:val="hybridMultilevel"/>
    <w:tmpl w:val="61A8C8B4"/>
    <w:lvl w:ilvl="0" w:tplc="85F446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11161"/>
    <w:multiLevelType w:val="multilevel"/>
    <w:tmpl w:val="DBE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1519F"/>
    <w:multiLevelType w:val="hybridMultilevel"/>
    <w:tmpl w:val="2A5C8FA8"/>
    <w:lvl w:ilvl="0" w:tplc="6CF68D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6FCA"/>
    <w:multiLevelType w:val="hybridMultilevel"/>
    <w:tmpl w:val="C6FAEC52"/>
    <w:lvl w:ilvl="0" w:tplc="9C6A0B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B8C0F52"/>
    <w:multiLevelType w:val="hybridMultilevel"/>
    <w:tmpl w:val="C9B013CC"/>
    <w:lvl w:ilvl="0" w:tplc="5600A91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F1105B2"/>
    <w:multiLevelType w:val="hybridMultilevel"/>
    <w:tmpl w:val="67884F30"/>
    <w:lvl w:ilvl="0" w:tplc="BCC439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12D31"/>
    <w:multiLevelType w:val="hybridMultilevel"/>
    <w:tmpl w:val="1C82F074"/>
    <w:lvl w:ilvl="0" w:tplc="834EC88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315210A"/>
    <w:multiLevelType w:val="hybridMultilevel"/>
    <w:tmpl w:val="169A622A"/>
    <w:lvl w:ilvl="0" w:tplc="2E28FDC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63BBE"/>
    <w:multiLevelType w:val="hybridMultilevel"/>
    <w:tmpl w:val="3A6CBAD4"/>
    <w:lvl w:ilvl="0" w:tplc="3F6C81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7F5"/>
    <w:multiLevelType w:val="hybridMultilevel"/>
    <w:tmpl w:val="9FB45180"/>
    <w:lvl w:ilvl="0" w:tplc="31D6287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2191"/>
    <w:multiLevelType w:val="hybridMultilevel"/>
    <w:tmpl w:val="35B4B766"/>
    <w:lvl w:ilvl="0" w:tplc="289687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A5D7A80"/>
    <w:multiLevelType w:val="hybridMultilevel"/>
    <w:tmpl w:val="EDFC9EFE"/>
    <w:lvl w:ilvl="0" w:tplc="A956E6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6281"/>
    <w:multiLevelType w:val="hybridMultilevel"/>
    <w:tmpl w:val="F66E8604"/>
    <w:lvl w:ilvl="0" w:tplc="4E32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A4506"/>
    <w:multiLevelType w:val="hybridMultilevel"/>
    <w:tmpl w:val="A300CC58"/>
    <w:lvl w:ilvl="0" w:tplc="9B0EFA5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49585">
    <w:abstractNumId w:val="5"/>
  </w:num>
  <w:num w:numId="2" w16cid:durableId="296451428">
    <w:abstractNumId w:val="7"/>
  </w:num>
  <w:num w:numId="3" w16cid:durableId="2075350145">
    <w:abstractNumId w:val="2"/>
  </w:num>
  <w:num w:numId="4" w16cid:durableId="744226843">
    <w:abstractNumId w:val="11"/>
  </w:num>
  <w:num w:numId="5" w16cid:durableId="2105608801">
    <w:abstractNumId w:val="18"/>
  </w:num>
  <w:num w:numId="6" w16cid:durableId="1725325034">
    <w:abstractNumId w:val="20"/>
  </w:num>
  <w:num w:numId="7" w16cid:durableId="466974186">
    <w:abstractNumId w:val="12"/>
  </w:num>
  <w:num w:numId="8" w16cid:durableId="859121335">
    <w:abstractNumId w:val="23"/>
  </w:num>
  <w:num w:numId="9" w16cid:durableId="282420459">
    <w:abstractNumId w:val="24"/>
  </w:num>
  <w:num w:numId="10" w16cid:durableId="952783959">
    <w:abstractNumId w:val="13"/>
  </w:num>
  <w:num w:numId="11" w16cid:durableId="1519276729">
    <w:abstractNumId w:val="10"/>
  </w:num>
  <w:num w:numId="12" w16cid:durableId="414009845">
    <w:abstractNumId w:val="19"/>
  </w:num>
  <w:num w:numId="13" w16cid:durableId="1264648276">
    <w:abstractNumId w:val="3"/>
  </w:num>
  <w:num w:numId="14" w16cid:durableId="128209715">
    <w:abstractNumId w:val="4"/>
  </w:num>
  <w:num w:numId="15" w16cid:durableId="627321462">
    <w:abstractNumId w:val="17"/>
  </w:num>
  <w:num w:numId="16" w16cid:durableId="695734195">
    <w:abstractNumId w:val="8"/>
  </w:num>
  <w:num w:numId="17" w16cid:durableId="716709911">
    <w:abstractNumId w:val="14"/>
  </w:num>
  <w:num w:numId="18" w16cid:durableId="1916358452">
    <w:abstractNumId w:val="9"/>
  </w:num>
  <w:num w:numId="19" w16cid:durableId="923222691">
    <w:abstractNumId w:val="15"/>
  </w:num>
  <w:num w:numId="20" w16cid:durableId="405499971">
    <w:abstractNumId w:val="21"/>
  </w:num>
  <w:num w:numId="21" w16cid:durableId="210577128">
    <w:abstractNumId w:val="6"/>
  </w:num>
  <w:num w:numId="22" w16cid:durableId="2128967408">
    <w:abstractNumId w:val="0"/>
  </w:num>
  <w:num w:numId="23" w16cid:durableId="565145495">
    <w:abstractNumId w:val="22"/>
  </w:num>
  <w:num w:numId="24" w16cid:durableId="27268796">
    <w:abstractNumId w:val="16"/>
  </w:num>
  <w:num w:numId="25" w16cid:durableId="14781888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E"/>
    <w:rsid w:val="00005225"/>
    <w:rsid w:val="0000536F"/>
    <w:rsid w:val="000160BE"/>
    <w:rsid w:val="000202C9"/>
    <w:rsid w:val="00020A1E"/>
    <w:rsid w:val="0002192B"/>
    <w:rsid w:val="00026CA3"/>
    <w:rsid w:val="00037195"/>
    <w:rsid w:val="000408D0"/>
    <w:rsid w:val="00044FAC"/>
    <w:rsid w:val="00045E5F"/>
    <w:rsid w:val="00051B2B"/>
    <w:rsid w:val="00051C7C"/>
    <w:rsid w:val="00060616"/>
    <w:rsid w:val="000627AA"/>
    <w:rsid w:val="00062BB4"/>
    <w:rsid w:val="0007145B"/>
    <w:rsid w:val="00073EFA"/>
    <w:rsid w:val="00075875"/>
    <w:rsid w:val="000816B6"/>
    <w:rsid w:val="00081BC2"/>
    <w:rsid w:val="000847DF"/>
    <w:rsid w:val="00084916"/>
    <w:rsid w:val="00085160"/>
    <w:rsid w:val="000876BD"/>
    <w:rsid w:val="00091C51"/>
    <w:rsid w:val="00091F43"/>
    <w:rsid w:val="00092400"/>
    <w:rsid w:val="00093194"/>
    <w:rsid w:val="00095D45"/>
    <w:rsid w:val="00096B16"/>
    <w:rsid w:val="000A0A74"/>
    <w:rsid w:val="000A0B82"/>
    <w:rsid w:val="000A3C62"/>
    <w:rsid w:val="000A7019"/>
    <w:rsid w:val="000B1580"/>
    <w:rsid w:val="000B584E"/>
    <w:rsid w:val="000B685A"/>
    <w:rsid w:val="000B7F5D"/>
    <w:rsid w:val="000C1F18"/>
    <w:rsid w:val="000C2D57"/>
    <w:rsid w:val="000C3424"/>
    <w:rsid w:val="000C36A9"/>
    <w:rsid w:val="000C40BA"/>
    <w:rsid w:val="000C76C2"/>
    <w:rsid w:val="000D5728"/>
    <w:rsid w:val="000D7EFA"/>
    <w:rsid w:val="000E1415"/>
    <w:rsid w:val="000E2491"/>
    <w:rsid w:val="000E4AE3"/>
    <w:rsid w:val="000E651F"/>
    <w:rsid w:val="000E66ED"/>
    <w:rsid w:val="000F356E"/>
    <w:rsid w:val="000F5BB7"/>
    <w:rsid w:val="000F6BFB"/>
    <w:rsid w:val="00100312"/>
    <w:rsid w:val="00101577"/>
    <w:rsid w:val="00101EE8"/>
    <w:rsid w:val="001030DE"/>
    <w:rsid w:val="00103264"/>
    <w:rsid w:val="0010338F"/>
    <w:rsid w:val="00103C2D"/>
    <w:rsid w:val="00104EA7"/>
    <w:rsid w:val="00110A60"/>
    <w:rsid w:val="00117B8B"/>
    <w:rsid w:val="00120BB6"/>
    <w:rsid w:val="00121111"/>
    <w:rsid w:val="00122948"/>
    <w:rsid w:val="00122EE4"/>
    <w:rsid w:val="00125623"/>
    <w:rsid w:val="001269EC"/>
    <w:rsid w:val="0012771B"/>
    <w:rsid w:val="00131FC4"/>
    <w:rsid w:val="00133EFF"/>
    <w:rsid w:val="0013466E"/>
    <w:rsid w:val="00134E22"/>
    <w:rsid w:val="00135488"/>
    <w:rsid w:val="0013717C"/>
    <w:rsid w:val="001375D2"/>
    <w:rsid w:val="00141157"/>
    <w:rsid w:val="00141F08"/>
    <w:rsid w:val="001443AA"/>
    <w:rsid w:val="001444C3"/>
    <w:rsid w:val="001478E4"/>
    <w:rsid w:val="001535A6"/>
    <w:rsid w:val="001538D2"/>
    <w:rsid w:val="001544FB"/>
    <w:rsid w:val="001608D1"/>
    <w:rsid w:val="001616DF"/>
    <w:rsid w:val="00163D3B"/>
    <w:rsid w:val="00163DDB"/>
    <w:rsid w:val="00171315"/>
    <w:rsid w:val="00172BB5"/>
    <w:rsid w:val="00172F77"/>
    <w:rsid w:val="001769E0"/>
    <w:rsid w:val="00181F20"/>
    <w:rsid w:val="001820DB"/>
    <w:rsid w:val="00186895"/>
    <w:rsid w:val="00186AB6"/>
    <w:rsid w:val="00186DEC"/>
    <w:rsid w:val="0018758A"/>
    <w:rsid w:val="00191E45"/>
    <w:rsid w:val="00194D7C"/>
    <w:rsid w:val="001971B8"/>
    <w:rsid w:val="001A23EC"/>
    <w:rsid w:val="001A2B51"/>
    <w:rsid w:val="001A3DAB"/>
    <w:rsid w:val="001A4FF2"/>
    <w:rsid w:val="001A66EB"/>
    <w:rsid w:val="001A73C5"/>
    <w:rsid w:val="001B009E"/>
    <w:rsid w:val="001B699C"/>
    <w:rsid w:val="001C33E5"/>
    <w:rsid w:val="001C4A33"/>
    <w:rsid w:val="001C6744"/>
    <w:rsid w:val="001C745B"/>
    <w:rsid w:val="001D2878"/>
    <w:rsid w:val="001D423D"/>
    <w:rsid w:val="001D4FAC"/>
    <w:rsid w:val="001D6AB5"/>
    <w:rsid w:val="001E1239"/>
    <w:rsid w:val="001E2D1D"/>
    <w:rsid w:val="001E536C"/>
    <w:rsid w:val="001F0201"/>
    <w:rsid w:val="001F0BCC"/>
    <w:rsid w:val="001F2BE7"/>
    <w:rsid w:val="001F7320"/>
    <w:rsid w:val="0020087E"/>
    <w:rsid w:val="00202202"/>
    <w:rsid w:val="00203628"/>
    <w:rsid w:val="002056CA"/>
    <w:rsid w:val="00205990"/>
    <w:rsid w:val="00210977"/>
    <w:rsid w:val="00212B80"/>
    <w:rsid w:val="0022091A"/>
    <w:rsid w:val="00224766"/>
    <w:rsid w:val="00231BC0"/>
    <w:rsid w:val="00232E7C"/>
    <w:rsid w:val="0023307D"/>
    <w:rsid w:val="0023352F"/>
    <w:rsid w:val="00234DF6"/>
    <w:rsid w:val="00241CD6"/>
    <w:rsid w:val="00242BC1"/>
    <w:rsid w:val="002430D9"/>
    <w:rsid w:val="00244CBE"/>
    <w:rsid w:val="002461E2"/>
    <w:rsid w:val="0024656E"/>
    <w:rsid w:val="002471B0"/>
    <w:rsid w:val="00250402"/>
    <w:rsid w:val="002568E6"/>
    <w:rsid w:val="00261A21"/>
    <w:rsid w:val="0026530D"/>
    <w:rsid w:val="00281B73"/>
    <w:rsid w:val="00283118"/>
    <w:rsid w:val="00283A49"/>
    <w:rsid w:val="00290031"/>
    <w:rsid w:val="00291DAF"/>
    <w:rsid w:val="0029325F"/>
    <w:rsid w:val="002951CA"/>
    <w:rsid w:val="00296099"/>
    <w:rsid w:val="00296C57"/>
    <w:rsid w:val="002A1FB7"/>
    <w:rsid w:val="002A22A6"/>
    <w:rsid w:val="002A33E5"/>
    <w:rsid w:val="002A3D35"/>
    <w:rsid w:val="002A41C1"/>
    <w:rsid w:val="002A47A3"/>
    <w:rsid w:val="002A5FBC"/>
    <w:rsid w:val="002A6799"/>
    <w:rsid w:val="002A7BCC"/>
    <w:rsid w:val="002A7D3A"/>
    <w:rsid w:val="002B1686"/>
    <w:rsid w:val="002B3C8F"/>
    <w:rsid w:val="002C00B2"/>
    <w:rsid w:val="002C0430"/>
    <w:rsid w:val="002C3963"/>
    <w:rsid w:val="002C50C1"/>
    <w:rsid w:val="002C7152"/>
    <w:rsid w:val="002C7596"/>
    <w:rsid w:val="002C7916"/>
    <w:rsid w:val="002D134B"/>
    <w:rsid w:val="002D58DA"/>
    <w:rsid w:val="002E0408"/>
    <w:rsid w:val="002E2A8F"/>
    <w:rsid w:val="002E5D49"/>
    <w:rsid w:val="002E61A4"/>
    <w:rsid w:val="002F140E"/>
    <w:rsid w:val="002F385A"/>
    <w:rsid w:val="002F4088"/>
    <w:rsid w:val="002F518B"/>
    <w:rsid w:val="002F747F"/>
    <w:rsid w:val="002F75C0"/>
    <w:rsid w:val="003043A3"/>
    <w:rsid w:val="00311E11"/>
    <w:rsid w:val="0031307A"/>
    <w:rsid w:val="00313D16"/>
    <w:rsid w:val="00316298"/>
    <w:rsid w:val="003171B7"/>
    <w:rsid w:val="00322E40"/>
    <w:rsid w:val="00324D83"/>
    <w:rsid w:val="0032762A"/>
    <w:rsid w:val="00333873"/>
    <w:rsid w:val="00333907"/>
    <w:rsid w:val="00334CEE"/>
    <w:rsid w:val="0033655C"/>
    <w:rsid w:val="003400CB"/>
    <w:rsid w:val="00340DAE"/>
    <w:rsid w:val="00341EB5"/>
    <w:rsid w:val="00346881"/>
    <w:rsid w:val="00350279"/>
    <w:rsid w:val="00350BC1"/>
    <w:rsid w:val="0035159A"/>
    <w:rsid w:val="00351B5B"/>
    <w:rsid w:val="00351F22"/>
    <w:rsid w:val="00354EF6"/>
    <w:rsid w:val="00356190"/>
    <w:rsid w:val="0035689A"/>
    <w:rsid w:val="00356CD7"/>
    <w:rsid w:val="003573A3"/>
    <w:rsid w:val="0036091F"/>
    <w:rsid w:val="003666B7"/>
    <w:rsid w:val="00366C34"/>
    <w:rsid w:val="003715B7"/>
    <w:rsid w:val="003818FE"/>
    <w:rsid w:val="0039034C"/>
    <w:rsid w:val="00392563"/>
    <w:rsid w:val="0039389C"/>
    <w:rsid w:val="003969A4"/>
    <w:rsid w:val="0039722E"/>
    <w:rsid w:val="003A2AE2"/>
    <w:rsid w:val="003A3EED"/>
    <w:rsid w:val="003A566A"/>
    <w:rsid w:val="003B381E"/>
    <w:rsid w:val="003B432C"/>
    <w:rsid w:val="003B70CE"/>
    <w:rsid w:val="003C06A2"/>
    <w:rsid w:val="003C12B0"/>
    <w:rsid w:val="003C154B"/>
    <w:rsid w:val="003C1AFB"/>
    <w:rsid w:val="003C3861"/>
    <w:rsid w:val="003C3FCF"/>
    <w:rsid w:val="003D113C"/>
    <w:rsid w:val="003D48B4"/>
    <w:rsid w:val="003D7FB9"/>
    <w:rsid w:val="003E040E"/>
    <w:rsid w:val="003E23F2"/>
    <w:rsid w:val="003E394A"/>
    <w:rsid w:val="003E50A0"/>
    <w:rsid w:val="003E69D2"/>
    <w:rsid w:val="003F2877"/>
    <w:rsid w:val="00400B91"/>
    <w:rsid w:val="00402619"/>
    <w:rsid w:val="00402810"/>
    <w:rsid w:val="0040498D"/>
    <w:rsid w:val="00405FEC"/>
    <w:rsid w:val="0040613F"/>
    <w:rsid w:val="004062AA"/>
    <w:rsid w:val="00411C25"/>
    <w:rsid w:val="00415550"/>
    <w:rsid w:val="00422AF0"/>
    <w:rsid w:val="00423B46"/>
    <w:rsid w:val="004241B8"/>
    <w:rsid w:val="004257FD"/>
    <w:rsid w:val="004269E4"/>
    <w:rsid w:val="004335D2"/>
    <w:rsid w:val="00436145"/>
    <w:rsid w:val="00437EE3"/>
    <w:rsid w:val="00443C80"/>
    <w:rsid w:val="00445696"/>
    <w:rsid w:val="00445907"/>
    <w:rsid w:val="00445CE9"/>
    <w:rsid w:val="00447776"/>
    <w:rsid w:val="00451A00"/>
    <w:rsid w:val="00452847"/>
    <w:rsid w:val="0045423B"/>
    <w:rsid w:val="00454621"/>
    <w:rsid w:val="004547B8"/>
    <w:rsid w:val="00454F6B"/>
    <w:rsid w:val="00456BFB"/>
    <w:rsid w:val="004602B6"/>
    <w:rsid w:val="00470F95"/>
    <w:rsid w:val="00471BE7"/>
    <w:rsid w:val="00472459"/>
    <w:rsid w:val="00474414"/>
    <w:rsid w:val="00476986"/>
    <w:rsid w:val="0048448A"/>
    <w:rsid w:val="00484885"/>
    <w:rsid w:val="00493960"/>
    <w:rsid w:val="0049751C"/>
    <w:rsid w:val="004A0039"/>
    <w:rsid w:val="004A118F"/>
    <w:rsid w:val="004A4C8A"/>
    <w:rsid w:val="004A5C79"/>
    <w:rsid w:val="004A6CB5"/>
    <w:rsid w:val="004B19C9"/>
    <w:rsid w:val="004B1AEC"/>
    <w:rsid w:val="004B45A3"/>
    <w:rsid w:val="004B66F3"/>
    <w:rsid w:val="004C265D"/>
    <w:rsid w:val="004C474B"/>
    <w:rsid w:val="004C48DD"/>
    <w:rsid w:val="004C74F2"/>
    <w:rsid w:val="004C7506"/>
    <w:rsid w:val="004D430F"/>
    <w:rsid w:val="004D5C94"/>
    <w:rsid w:val="004D6C76"/>
    <w:rsid w:val="004E0A48"/>
    <w:rsid w:val="004E3E38"/>
    <w:rsid w:val="004E40A7"/>
    <w:rsid w:val="004E4DC8"/>
    <w:rsid w:val="004E5828"/>
    <w:rsid w:val="004E6638"/>
    <w:rsid w:val="004F0488"/>
    <w:rsid w:val="004F299F"/>
    <w:rsid w:val="004F2F80"/>
    <w:rsid w:val="004F318D"/>
    <w:rsid w:val="004F31A4"/>
    <w:rsid w:val="004F3A5F"/>
    <w:rsid w:val="004F68C4"/>
    <w:rsid w:val="00503100"/>
    <w:rsid w:val="0050517E"/>
    <w:rsid w:val="0050552D"/>
    <w:rsid w:val="00505F9A"/>
    <w:rsid w:val="00510637"/>
    <w:rsid w:val="00511ACE"/>
    <w:rsid w:val="005143FF"/>
    <w:rsid w:val="00517C69"/>
    <w:rsid w:val="005203F6"/>
    <w:rsid w:val="00520F3D"/>
    <w:rsid w:val="005309E7"/>
    <w:rsid w:val="00531D29"/>
    <w:rsid w:val="00536227"/>
    <w:rsid w:val="0054192E"/>
    <w:rsid w:val="00543984"/>
    <w:rsid w:val="00550611"/>
    <w:rsid w:val="005523C8"/>
    <w:rsid w:val="005568AF"/>
    <w:rsid w:val="00556E3C"/>
    <w:rsid w:val="0056203E"/>
    <w:rsid w:val="0056238B"/>
    <w:rsid w:val="00562F27"/>
    <w:rsid w:val="00563606"/>
    <w:rsid w:val="00565EE8"/>
    <w:rsid w:val="005660BD"/>
    <w:rsid w:val="00566167"/>
    <w:rsid w:val="0057235E"/>
    <w:rsid w:val="0057607F"/>
    <w:rsid w:val="00576FAF"/>
    <w:rsid w:val="00580827"/>
    <w:rsid w:val="00580CDC"/>
    <w:rsid w:val="00581841"/>
    <w:rsid w:val="0058224C"/>
    <w:rsid w:val="00586AFA"/>
    <w:rsid w:val="005903EF"/>
    <w:rsid w:val="00590FCB"/>
    <w:rsid w:val="005924F4"/>
    <w:rsid w:val="00592BA7"/>
    <w:rsid w:val="005A2A8C"/>
    <w:rsid w:val="005A5386"/>
    <w:rsid w:val="005A5E31"/>
    <w:rsid w:val="005A7ECF"/>
    <w:rsid w:val="005B0C67"/>
    <w:rsid w:val="005B116D"/>
    <w:rsid w:val="005B57CE"/>
    <w:rsid w:val="005B5A78"/>
    <w:rsid w:val="005B63FD"/>
    <w:rsid w:val="005C0B6A"/>
    <w:rsid w:val="005C2984"/>
    <w:rsid w:val="005C35D3"/>
    <w:rsid w:val="005C5C75"/>
    <w:rsid w:val="005D1AC6"/>
    <w:rsid w:val="005D1C80"/>
    <w:rsid w:val="005D37D9"/>
    <w:rsid w:val="005D3838"/>
    <w:rsid w:val="005D486D"/>
    <w:rsid w:val="005D5769"/>
    <w:rsid w:val="005D6A5F"/>
    <w:rsid w:val="005E15C0"/>
    <w:rsid w:val="005E1D15"/>
    <w:rsid w:val="005E6818"/>
    <w:rsid w:val="005E684B"/>
    <w:rsid w:val="005F3D13"/>
    <w:rsid w:val="005F584D"/>
    <w:rsid w:val="005F5F55"/>
    <w:rsid w:val="005F64E3"/>
    <w:rsid w:val="00600E2C"/>
    <w:rsid w:val="00602239"/>
    <w:rsid w:val="0060709C"/>
    <w:rsid w:val="0060799F"/>
    <w:rsid w:val="006116E5"/>
    <w:rsid w:val="0062067D"/>
    <w:rsid w:val="00627DBC"/>
    <w:rsid w:val="00634420"/>
    <w:rsid w:val="006352C2"/>
    <w:rsid w:val="00635CB3"/>
    <w:rsid w:val="006372ED"/>
    <w:rsid w:val="006401F3"/>
    <w:rsid w:val="006406A7"/>
    <w:rsid w:val="00641328"/>
    <w:rsid w:val="006451A3"/>
    <w:rsid w:val="00655802"/>
    <w:rsid w:val="00655945"/>
    <w:rsid w:val="006602B3"/>
    <w:rsid w:val="0066218E"/>
    <w:rsid w:val="00662A1C"/>
    <w:rsid w:val="00662C8A"/>
    <w:rsid w:val="0066448C"/>
    <w:rsid w:val="00664840"/>
    <w:rsid w:val="0066569B"/>
    <w:rsid w:val="00665CCD"/>
    <w:rsid w:val="00666514"/>
    <w:rsid w:val="00670D30"/>
    <w:rsid w:val="00672A77"/>
    <w:rsid w:val="00673D40"/>
    <w:rsid w:val="006753C5"/>
    <w:rsid w:val="0067645E"/>
    <w:rsid w:val="0067675C"/>
    <w:rsid w:val="006778BD"/>
    <w:rsid w:val="00677D15"/>
    <w:rsid w:val="00680145"/>
    <w:rsid w:val="006823B4"/>
    <w:rsid w:val="00682824"/>
    <w:rsid w:val="006854EC"/>
    <w:rsid w:val="0068562B"/>
    <w:rsid w:val="00687247"/>
    <w:rsid w:val="00690623"/>
    <w:rsid w:val="00690D85"/>
    <w:rsid w:val="00692211"/>
    <w:rsid w:val="00693F3B"/>
    <w:rsid w:val="00695726"/>
    <w:rsid w:val="006973FB"/>
    <w:rsid w:val="006975CE"/>
    <w:rsid w:val="006A0FE4"/>
    <w:rsid w:val="006A1DCB"/>
    <w:rsid w:val="006A4195"/>
    <w:rsid w:val="006A5833"/>
    <w:rsid w:val="006A58A0"/>
    <w:rsid w:val="006B2522"/>
    <w:rsid w:val="006B6F9F"/>
    <w:rsid w:val="006B784C"/>
    <w:rsid w:val="006C2A96"/>
    <w:rsid w:val="006C4290"/>
    <w:rsid w:val="006C4616"/>
    <w:rsid w:val="006C5379"/>
    <w:rsid w:val="006C6BBB"/>
    <w:rsid w:val="006D1378"/>
    <w:rsid w:val="006D4283"/>
    <w:rsid w:val="006D4825"/>
    <w:rsid w:val="006D71D4"/>
    <w:rsid w:val="006E1260"/>
    <w:rsid w:val="006E778E"/>
    <w:rsid w:val="006F1293"/>
    <w:rsid w:val="006F1730"/>
    <w:rsid w:val="006F2491"/>
    <w:rsid w:val="006F5B0A"/>
    <w:rsid w:val="006F6C64"/>
    <w:rsid w:val="0070160C"/>
    <w:rsid w:val="007019B8"/>
    <w:rsid w:val="007023CD"/>
    <w:rsid w:val="00702E94"/>
    <w:rsid w:val="0070302D"/>
    <w:rsid w:val="007039EA"/>
    <w:rsid w:val="00703BB6"/>
    <w:rsid w:val="0070629E"/>
    <w:rsid w:val="007116B0"/>
    <w:rsid w:val="007137D6"/>
    <w:rsid w:val="0071473A"/>
    <w:rsid w:val="00721284"/>
    <w:rsid w:val="007217B2"/>
    <w:rsid w:val="00727761"/>
    <w:rsid w:val="00731CB7"/>
    <w:rsid w:val="00734B7B"/>
    <w:rsid w:val="0074108B"/>
    <w:rsid w:val="0074245E"/>
    <w:rsid w:val="00745C75"/>
    <w:rsid w:val="00747F1B"/>
    <w:rsid w:val="00750C7D"/>
    <w:rsid w:val="00751137"/>
    <w:rsid w:val="00751A00"/>
    <w:rsid w:val="00753E2D"/>
    <w:rsid w:val="00756732"/>
    <w:rsid w:val="00762CC6"/>
    <w:rsid w:val="00770B81"/>
    <w:rsid w:val="00772F9D"/>
    <w:rsid w:val="007739BF"/>
    <w:rsid w:val="007750BA"/>
    <w:rsid w:val="007766D8"/>
    <w:rsid w:val="007771F9"/>
    <w:rsid w:val="00780C7B"/>
    <w:rsid w:val="00781C97"/>
    <w:rsid w:val="0078202F"/>
    <w:rsid w:val="00783306"/>
    <w:rsid w:val="007836C6"/>
    <w:rsid w:val="007838FA"/>
    <w:rsid w:val="00784856"/>
    <w:rsid w:val="0079005E"/>
    <w:rsid w:val="0079452E"/>
    <w:rsid w:val="007A373A"/>
    <w:rsid w:val="007A417E"/>
    <w:rsid w:val="007A6744"/>
    <w:rsid w:val="007B016E"/>
    <w:rsid w:val="007B0A32"/>
    <w:rsid w:val="007B56C6"/>
    <w:rsid w:val="007B7C11"/>
    <w:rsid w:val="007C1ECC"/>
    <w:rsid w:val="007C5867"/>
    <w:rsid w:val="007C63C5"/>
    <w:rsid w:val="007D0F53"/>
    <w:rsid w:val="007D425C"/>
    <w:rsid w:val="007D5111"/>
    <w:rsid w:val="007D52FB"/>
    <w:rsid w:val="007D5654"/>
    <w:rsid w:val="007E3504"/>
    <w:rsid w:val="007E36AF"/>
    <w:rsid w:val="007E36B6"/>
    <w:rsid w:val="007E4845"/>
    <w:rsid w:val="007F0F49"/>
    <w:rsid w:val="00800C12"/>
    <w:rsid w:val="00800E9E"/>
    <w:rsid w:val="00802511"/>
    <w:rsid w:val="00802981"/>
    <w:rsid w:val="00804B78"/>
    <w:rsid w:val="00806FE1"/>
    <w:rsid w:val="008077A0"/>
    <w:rsid w:val="00807D89"/>
    <w:rsid w:val="0081167B"/>
    <w:rsid w:val="008143F9"/>
    <w:rsid w:val="008154A3"/>
    <w:rsid w:val="00815B7E"/>
    <w:rsid w:val="0081616A"/>
    <w:rsid w:val="00824CC4"/>
    <w:rsid w:val="00827158"/>
    <w:rsid w:val="0083292D"/>
    <w:rsid w:val="00832E60"/>
    <w:rsid w:val="0083338C"/>
    <w:rsid w:val="008347C3"/>
    <w:rsid w:val="00835309"/>
    <w:rsid w:val="008353E5"/>
    <w:rsid w:val="00840289"/>
    <w:rsid w:val="00844611"/>
    <w:rsid w:val="00847470"/>
    <w:rsid w:val="00853C99"/>
    <w:rsid w:val="0085731F"/>
    <w:rsid w:val="00857F90"/>
    <w:rsid w:val="008603CF"/>
    <w:rsid w:val="00861713"/>
    <w:rsid w:val="008618DB"/>
    <w:rsid w:val="0086319F"/>
    <w:rsid w:val="00864C5F"/>
    <w:rsid w:val="00866A89"/>
    <w:rsid w:val="00866E89"/>
    <w:rsid w:val="0087738F"/>
    <w:rsid w:val="00877FA6"/>
    <w:rsid w:val="008801CA"/>
    <w:rsid w:val="00880666"/>
    <w:rsid w:val="0088162D"/>
    <w:rsid w:val="008853E7"/>
    <w:rsid w:val="00885D40"/>
    <w:rsid w:val="0088759A"/>
    <w:rsid w:val="00892285"/>
    <w:rsid w:val="008940FB"/>
    <w:rsid w:val="00896113"/>
    <w:rsid w:val="008976AC"/>
    <w:rsid w:val="008A0AEA"/>
    <w:rsid w:val="008A1BC0"/>
    <w:rsid w:val="008A228D"/>
    <w:rsid w:val="008A2C98"/>
    <w:rsid w:val="008A65D6"/>
    <w:rsid w:val="008B39DC"/>
    <w:rsid w:val="008B410A"/>
    <w:rsid w:val="008B4E4B"/>
    <w:rsid w:val="008B6141"/>
    <w:rsid w:val="008B680B"/>
    <w:rsid w:val="008B7AB1"/>
    <w:rsid w:val="008C2FCC"/>
    <w:rsid w:val="008C32C6"/>
    <w:rsid w:val="008C41D7"/>
    <w:rsid w:val="008C7B06"/>
    <w:rsid w:val="008D04C3"/>
    <w:rsid w:val="008D0BEB"/>
    <w:rsid w:val="008D108B"/>
    <w:rsid w:val="008D2064"/>
    <w:rsid w:val="008D3C3D"/>
    <w:rsid w:val="008D5D54"/>
    <w:rsid w:val="008D70A7"/>
    <w:rsid w:val="008E33FD"/>
    <w:rsid w:val="008E432D"/>
    <w:rsid w:val="008E4414"/>
    <w:rsid w:val="008E552E"/>
    <w:rsid w:val="008E6746"/>
    <w:rsid w:val="008F1E38"/>
    <w:rsid w:val="008F3529"/>
    <w:rsid w:val="008F4058"/>
    <w:rsid w:val="008F581E"/>
    <w:rsid w:val="008F624C"/>
    <w:rsid w:val="00900324"/>
    <w:rsid w:val="009013F7"/>
    <w:rsid w:val="0090732D"/>
    <w:rsid w:val="00907ED8"/>
    <w:rsid w:val="0091324A"/>
    <w:rsid w:val="009136F9"/>
    <w:rsid w:val="00914BC4"/>
    <w:rsid w:val="00915575"/>
    <w:rsid w:val="00915D03"/>
    <w:rsid w:val="009164D6"/>
    <w:rsid w:val="00917D9E"/>
    <w:rsid w:val="0092232D"/>
    <w:rsid w:val="00922A87"/>
    <w:rsid w:val="00923439"/>
    <w:rsid w:val="00926B7A"/>
    <w:rsid w:val="009272B3"/>
    <w:rsid w:val="00931811"/>
    <w:rsid w:val="009334C3"/>
    <w:rsid w:val="00933FEA"/>
    <w:rsid w:val="009342FF"/>
    <w:rsid w:val="009376D8"/>
    <w:rsid w:val="009408B4"/>
    <w:rsid w:val="00941278"/>
    <w:rsid w:val="00942DC2"/>
    <w:rsid w:val="00944DEF"/>
    <w:rsid w:val="009456EC"/>
    <w:rsid w:val="00946951"/>
    <w:rsid w:val="00950F5E"/>
    <w:rsid w:val="00954E35"/>
    <w:rsid w:val="00955883"/>
    <w:rsid w:val="0095605E"/>
    <w:rsid w:val="00960043"/>
    <w:rsid w:val="00961588"/>
    <w:rsid w:val="00964A0E"/>
    <w:rsid w:val="00972000"/>
    <w:rsid w:val="00972A74"/>
    <w:rsid w:val="00975485"/>
    <w:rsid w:val="00976E1A"/>
    <w:rsid w:val="009834F5"/>
    <w:rsid w:val="00985D00"/>
    <w:rsid w:val="00990E6A"/>
    <w:rsid w:val="00993AA5"/>
    <w:rsid w:val="00994494"/>
    <w:rsid w:val="00994624"/>
    <w:rsid w:val="009973BD"/>
    <w:rsid w:val="00997E34"/>
    <w:rsid w:val="009A2151"/>
    <w:rsid w:val="009A2DB3"/>
    <w:rsid w:val="009A2F06"/>
    <w:rsid w:val="009A2FA4"/>
    <w:rsid w:val="009A419B"/>
    <w:rsid w:val="009A4C21"/>
    <w:rsid w:val="009A5838"/>
    <w:rsid w:val="009A6BBD"/>
    <w:rsid w:val="009A731E"/>
    <w:rsid w:val="009B069D"/>
    <w:rsid w:val="009B17DE"/>
    <w:rsid w:val="009B280A"/>
    <w:rsid w:val="009B34C2"/>
    <w:rsid w:val="009B7D7E"/>
    <w:rsid w:val="009C0C89"/>
    <w:rsid w:val="009C1023"/>
    <w:rsid w:val="009C27B4"/>
    <w:rsid w:val="009C27F6"/>
    <w:rsid w:val="009C5D50"/>
    <w:rsid w:val="009D065D"/>
    <w:rsid w:val="009D2BA2"/>
    <w:rsid w:val="009D344F"/>
    <w:rsid w:val="009D392C"/>
    <w:rsid w:val="009E2BA4"/>
    <w:rsid w:val="009E3EC6"/>
    <w:rsid w:val="009E52C7"/>
    <w:rsid w:val="009E6083"/>
    <w:rsid w:val="009E7B35"/>
    <w:rsid w:val="009F35DA"/>
    <w:rsid w:val="009F381E"/>
    <w:rsid w:val="009F6F5E"/>
    <w:rsid w:val="009F786D"/>
    <w:rsid w:val="00A025CF"/>
    <w:rsid w:val="00A03F9B"/>
    <w:rsid w:val="00A0433E"/>
    <w:rsid w:val="00A04958"/>
    <w:rsid w:val="00A1075A"/>
    <w:rsid w:val="00A11E04"/>
    <w:rsid w:val="00A12211"/>
    <w:rsid w:val="00A12807"/>
    <w:rsid w:val="00A1474D"/>
    <w:rsid w:val="00A15606"/>
    <w:rsid w:val="00A160B9"/>
    <w:rsid w:val="00A22999"/>
    <w:rsid w:val="00A22F28"/>
    <w:rsid w:val="00A23762"/>
    <w:rsid w:val="00A26037"/>
    <w:rsid w:val="00A260A1"/>
    <w:rsid w:val="00A35071"/>
    <w:rsid w:val="00A35952"/>
    <w:rsid w:val="00A4214A"/>
    <w:rsid w:val="00A429F1"/>
    <w:rsid w:val="00A4532D"/>
    <w:rsid w:val="00A46319"/>
    <w:rsid w:val="00A5044E"/>
    <w:rsid w:val="00A52753"/>
    <w:rsid w:val="00A544BE"/>
    <w:rsid w:val="00A56B5C"/>
    <w:rsid w:val="00A622E4"/>
    <w:rsid w:val="00A73F5A"/>
    <w:rsid w:val="00A77144"/>
    <w:rsid w:val="00A77BE4"/>
    <w:rsid w:val="00A9334C"/>
    <w:rsid w:val="00A972C6"/>
    <w:rsid w:val="00A9769F"/>
    <w:rsid w:val="00A97A66"/>
    <w:rsid w:val="00AA44E0"/>
    <w:rsid w:val="00AB2A70"/>
    <w:rsid w:val="00AB2F8C"/>
    <w:rsid w:val="00AB5C10"/>
    <w:rsid w:val="00AC0467"/>
    <w:rsid w:val="00AC20A5"/>
    <w:rsid w:val="00AC2B3B"/>
    <w:rsid w:val="00AC4CE7"/>
    <w:rsid w:val="00AC4D79"/>
    <w:rsid w:val="00AD2BDF"/>
    <w:rsid w:val="00AD4EE1"/>
    <w:rsid w:val="00AD5F8B"/>
    <w:rsid w:val="00AD6824"/>
    <w:rsid w:val="00AD6E93"/>
    <w:rsid w:val="00AE33FA"/>
    <w:rsid w:val="00AE3CCD"/>
    <w:rsid w:val="00AE63C1"/>
    <w:rsid w:val="00AE6F87"/>
    <w:rsid w:val="00AF0A3D"/>
    <w:rsid w:val="00AF0A64"/>
    <w:rsid w:val="00AF203B"/>
    <w:rsid w:val="00AF565A"/>
    <w:rsid w:val="00B019F8"/>
    <w:rsid w:val="00B028AA"/>
    <w:rsid w:val="00B06D1F"/>
    <w:rsid w:val="00B123B3"/>
    <w:rsid w:val="00B124FC"/>
    <w:rsid w:val="00B14077"/>
    <w:rsid w:val="00B20175"/>
    <w:rsid w:val="00B22DF5"/>
    <w:rsid w:val="00B24161"/>
    <w:rsid w:val="00B3022E"/>
    <w:rsid w:val="00B31322"/>
    <w:rsid w:val="00B36B97"/>
    <w:rsid w:val="00B40C6E"/>
    <w:rsid w:val="00B439D9"/>
    <w:rsid w:val="00B46194"/>
    <w:rsid w:val="00B46306"/>
    <w:rsid w:val="00B51A38"/>
    <w:rsid w:val="00B5211C"/>
    <w:rsid w:val="00B551AE"/>
    <w:rsid w:val="00B57305"/>
    <w:rsid w:val="00B61AB5"/>
    <w:rsid w:val="00B61ACC"/>
    <w:rsid w:val="00B61ADC"/>
    <w:rsid w:val="00B64405"/>
    <w:rsid w:val="00B65756"/>
    <w:rsid w:val="00B674DD"/>
    <w:rsid w:val="00B7088D"/>
    <w:rsid w:val="00B70FF9"/>
    <w:rsid w:val="00B71E6B"/>
    <w:rsid w:val="00B770F0"/>
    <w:rsid w:val="00B80736"/>
    <w:rsid w:val="00B8097B"/>
    <w:rsid w:val="00B8355E"/>
    <w:rsid w:val="00B83960"/>
    <w:rsid w:val="00B86209"/>
    <w:rsid w:val="00B8736B"/>
    <w:rsid w:val="00B8788E"/>
    <w:rsid w:val="00B902A8"/>
    <w:rsid w:val="00B93662"/>
    <w:rsid w:val="00B95428"/>
    <w:rsid w:val="00B9647C"/>
    <w:rsid w:val="00B97355"/>
    <w:rsid w:val="00BB3026"/>
    <w:rsid w:val="00BB3124"/>
    <w:rsid w:val="00BB3E27"/>
    <w:rsid w:val="00BB5568"/>
    <w:rsid w:val="00BB5C15"/>
    <w:rsid w:val="00BC0E07"/>
    <w:rsid w:val="00BC121B"/>
    <w:rsid w:val="00BC2A87"/>
    <w:rsid w:val="00BC458B"/>
    <w:rsid w:val="00BC5D8E"/>
    <w:rsid w:val="00BC70EC"/>
    <w:rsid w:val="00BC749B"/>
    <w:rsid w:val="00BD050E"/>
    <w:rsid w:val="00BD1A58"/>
    <w:rsid w:val="00BD1D4D"/>
    <w:rsid w:val="00BD759E"/>
    <w:rsid w:val="00BE2A32"/>
    <w:rsid w:val="00BE69B2"/>
    <w:rsid w:val="00BE79E0"/>
    <w:rsid w:val="00BF335D"/>
    <w:rsid w:val="00BF4A88"/>
    <w:rsid w:val="00BF558B"/>
    <w:rsid w:val="00C0017C"/>
    <w:rsid w:val="00C0437B"/>
    <w:rsid w:val="00C043B6"/>
    <w:rsid w:val="00C04EF1"/>
    <w:rsid w:val="00C0578C"/>
    <w:rsid w:val="00C0612A"/>
    <w:rsid w:val="00C07DD4"/>
    <w:rsid w:val="00C1585C"/>
    <w:rsid w:val="00C15F61"/>
    <w:rsid w:val="00C166DF"/>
    <w:rsid w:val="00C16F6B"/>
    <w:rsid w:val="00C17823"/>
    <w:rsid w:val="00C21C2E"/>
    <w:rsid w:val="00C23D26"/>
    <w:rsid w:val="00C250B2"/>
    <w:rsid w:val="00C26007"/>
    <w:rsid w:val="00C323FF"/>
    <w:rsid w:val="00C33555"/>
    <w:rsid w:val="00C34153"/>
    <w:rsid w:val="00C35393"/>
    <w:rsid w:val="00C36524"/>
    <w:rsid w:val="00C46D19"/>
    <w:rsid w:val="00C46F3F"/>
    <w:rsid w:val="00C479AC"/>
    <w:rsid w:val="00C542EB"/>
    <w:rsid w:val="00C54DCC"/>
    <w:rsid w:val="00C6007D"/>
    <w:rsid w:val="00C60E99"/>
    <w:rsid w:val="00C7140D"/>
    <w:rsid w:val="00C736BA"/>
    <w:rsid w:val="00C7408A"/>
    <w:rsid w:val="00C74640"/>
    <w:rsid w:val="00C83ADB"/>
    <w:rsid w:val="00C8417B"/>
    <w:rsid w:val="00C85DA4"/>
    <w:rsid w:val="00C925E2"/>
    <w:rsid w:val="00C92A89"/>
    <w:rsid w:val="00C94EAB"/>
    <w:rsid w:val="00C95213"/>
    <w:rsid w:val="00C95C19"/>
    <w:rsid w:val="00C976EE"/>
    <w:rsid w:val="00CA1D8B"/>
    <w:rsid w:val="00CA2170"/>
    <w:rsid w:val="00CA3C3E"/>
    <w:rsid w:val="00CA53E9"/>
    <w:rsid w:val="00CA678B"/>
    <w:rsid w:val="00CB5068"/>
    <w:rsid w:val="00CB596A"/>
    <w:rsid w:val="00CB6C42"/>
    <w:rsid w:val="00CC39E8"/>
    <w:rsid w:val="00CC5060"/>
    <w:rsid w:val="00CC5BA6"/>
    <w:rsid w:val="00CC6C33"/>
    <w:rsid w:val="00CD3339"/>
    <w:rsid w:val="00CD3B60"/>
    <w:rsid w:val="00CD3D74"/>
    <w:rsid w:val="00CD411B"/>
    <w:rsid w:val="00CD6A12"/>
    <w:rsid w:val="00CE1298"/>
    <w:rsid w:val="00CE4B12"/>
    <w:rsid w:val="00CE5C0B"/>
    <w:rsid w:val="00CE7A21"/>
    <w:rsid w:val="00CF0372"/>
    <w:rsid w:val="00CF6834"/>
    <w:rsid w:val="00D00555"/>
    <w:rsid w:val="00D00BCC"/>
    <w:rsid w:val="00D024BD"/>
    <w:rsid w:val="00D050E0"/>
    <w:rsid w:val="00D100B7"/>
    <w:rsid w:val="00D112A7"/>
    <w:rsid w:val="00D13685"/>
    <w:rsid w:val="00D14D58"/>
    <w:rsid w:val="00D2218B"/>
    <w:rsid w:val="00D24567"/>
    <w:rsid w:val="00D262C1"/>
    <w:rsid w:val="00D26DE2"/>
    <w:rsid w:val="00D27872"/>
    <w:rsid w:val="00D27937"/>
    <w:rsid w:val="00D30289"/>
    <w:rsid w:val="00D32022"/>
    <w:rsid w:val="00D334ED"/>
    <w:rsid w:val="00D33762"/>
    <w:rsid w:val="00D3567E"/>
    <w:rsid w:val="00D37286"/>
    <w:rsid w:val="00D41D61"/>
    <w:rsid w:val="00D433D0"/>
    <w:rsid w:val="00D476AD"/>
    <w:rsid w:val="00D50208"/>
    <w:rsid w:val="00D5354B"/>
    <w:rsid w:val="00D645EA"/>
    <w:rsid w:val="00D67B8F"/>
    <w:rsid w:val="00D7011C"/>
    <w:rsid w:val="00D72334"/>
    <w:rsid w:val="00D76659"/>
    <w:rsid w:val="00D77E60"/>
    <w:rsid w:val="00D80F79"/>
    <w:rsid w:val="00D82080"/>
    <w:rsid w:val="00D86BCB"/>
    <w:rsid w:val="00D87E54"/>
    <w:rsid w:val="00D9138E"/>
    <w:rsid w:val="00D920D1"/>
    <w:rsid w:val="00D923EA"/>
    <w:rsid w:val="00D938E5"/>
    <w:rsid w:val="00D964B4"/>
    <w:rsid w:val="00DA09A1"/>
    <w:rsid w:val="00DA0BE4"/>
    <w:rsid w:val="00DA22AE"/>
    <w:rsid w:val="00DA40E4"/>
    <w:rsid w:val="00DA6417"/>
    <w:rsid w:val="00DA68F6"/>
    <w:rsid w:val="00DB3311"/>
    <w:rsid w:val="00DB499E"/>
    <w:rsid w:val="00DB7C6D"/>
    <w:rsid w:val="00DB7FAF"/>
    <w:rsid w:val="00DC0130"/>
    <w:rsid w:val="00DC0277"/>
    <w:rsid w:val="00DC3175"/>
    <w:rsid w:val="00DC3B7B"/>
    <w:rsid w:val="00DC6FF9"/>
    <w:rsid w:val="00DD215E"/>
    <w:rsid w:val="00DD269E"/>
    <w:rsid w:val="00DD446C"/>
    <w:rsid w:val="00DD5887"/>
    <w:rsid w:val="00DD7305"/>
    <w:rsid w:val="00DE1EF3"/>
    <w:rsid w:val="00DE25A5"/>
    <w:rsid w:val="00DE25F2"/>
    <w:rsid w:val="00DE343B"/>
    <w:rsid w:val="00DF1DEB"/>
    <w:rsid w:val="00DF252D"/>
    <w:rsid w:val="00DF4348"/>
    <w:rsid w:val="00DF5AC5"/>
    <w:rsid w:val="00E01DEC"/>
    <w:rsid w:val="00E032AC"/>
    <w:rsid w:val="00E047D5"/>
    <w:rsid w:val="00E0620E"/>
    <w:rsid w:val="00E1562D"/>
    <w:rsid w:val="00E15A9A"/>
    <w:rsid w:val="00E23835"/>
    <w:rsid w:val="00E25FE7"/>
    <w:rsid w:val="00E3206C"/>
    <w:rsid w:val="00E36D44"/>
    <w:rsid w:val="00E415F4"/>
    <w:rsid w:val="00E41906"/>
    <w:rsid w:val="00E4362C"/>
    <w:rsid w:val="00E44093"/>
    <w:rsid w:val="00E4483E"/>
    <w:rsid w:val="00E44B48"/>
    <w:rsid w:val="00E51A67"/>
    <w:rsid w:val="00E574FB"/>
    <w:rsid w:val="00E63F12"/>
    <w:rsid w:val="00E65E1D"/>
    <w:rsid w:val="00E66D63"/>
    <w:rsid w:val="00E7145A"/>
    <w:rsid w:val="00E71963"/>
    <w:rsid w:val="00E73118"/>
    <w:rsid w:val="00E754CC"/>
    <w:rsid w:val="00E75B39"/>
    <w:rsid w:val="00E825EF"/>
    <w:rsid w:val="00E8363D"/>
    <w:rsid w:val="00E86C1E"/>
    <w:rsid w:val="00E87676"/>
    <w:rsid w:val="00E90B2E"/>
    <w:rsid w:val="00E90B74"/>
    <w:rsid w:val="00E90E98"/>
    <w:rsid w:val="00E92A1A"/>
    <w:rsid w:val="00E963F5"/>
    <w:rsid w:val="00E97D10"/>
    <w:rsid w:val="00EA1758"/>
    <w:rsid w:val="00EA2352"/>
    <w:rsid w:val="00EA3FFD"/>
    <w:rsid w:val="00EA4DCC"/>
    <w:rsid w:val="00EA6651"/>
    <w:rsid w:val="00EB0401"/>
    <w:rsid w:val="00EB0CDF"/>
    <w:rsid w:val="00EB198A"/>
    <w:rsid w:val="00EB33B5"/>
    <w:rsid w:val="00EB52D9"/>
    <w:rsid w:val="00EB55DE"/>
    <w:rsid w:val="00EB75DF"/>
    <w:rsid w:val="00EC2C81"/>
    <w:rsid w:val="00EC3800"/>
    <w:rsid w:val="00EC521A"/>
    <w:rsid w:val="00EC7B9A"/>
    <w:rsid w:val="00ED1FFD"/>
    <w:rsid w:val="00ED4475"/>
    <w:rsid w:val="00ED4770"/>
    <w:rsid w:val="00ED6616"/>
    <w:rsid w:val="00ED68C8"/>
    <w:rsid w:val="00ED767B"/>
    <w:rsid w:val="00EE1C2C"/>
    <w:rsid w:val="00EE25FA"/>
    <w:rsid w:val="00EE275E"/>
    <w:rsid w:val="00EE3930"/>
    <w:rsid w:val="00EE7535"/>
    <w:rsid w:val="00EF463D"/>
    <w:rsid w:val="00EF4966"/>
    <w:rsid w:val="00EF70DA"/>
    <w:rsid w:val="00F00DE7"/>
    <w:rsid w:val="00F1340A"/>
    <w:rsid w:val="00F14608"/>
    <w:rsid w:val="00F21689"/>
    <w:rsid w:val="00F21D0D"/>
    <w:rsid w:val="00F2422B"/>
    <w:rsid w:val="00F24643"/>
    <w:rsid w:val="00F32053"/>
    <w:rsid w:val="00F35752"/>
    <w:rsid w:val="00F36239"/>
    <w:rsid w:val="00F373F1"/>
    <w:rsid w:val="00F37FE9"/>
    <w:rsid w:val="00F4042C"/>
    <w:rsid w:val="00F404B0"/>
    <w:rsid w:val="00F41CE4"/>
    <w:rsid w:val="00F4236E"/>
    <w:rsid w:val="00F43CFF"/>
    <w:rsid w:val="00F44EB1"/>
    <w:rsid w:val="00F4527F"/>
    <w:rsid w:val="00F456E6"/>
    <w:rsid w:val="00F46F20"/>
    <w:rsid w:val="00F47436"/>
    <w:rsid w:val="00F51F62"/>
    <w:rsid w:val="00F52AED"/>
    <w:rsid w:val="00F52F2F"/>
    <w:rsid w:val="00F5799E"/>
    <w:rsid w:val="00F63FFB"/>
    <w:rsid w:val="00F730C3"/>
    <w:rsid w:val="00F7335F"/>
    <w:rsid w:val="00F757C8"/>
    <w:rsid w:val="00F75FEF"/>
    <w:rsid w:val="00F8092F"/>
    <w:rsid w:val="00F8268B"/>
    <w:rsid w:val="00F84819"/>
    <w:rsid w:val="00F84A62"/>
    <w:rsid w:val="00F84CC8"/>
    <w:rsid w:val="00F863E4"/>
    <w:rsid w:val="00F86703"/>
    <w:rsid w:val="00F90177"/>
    <w:rsid w:val="00F9453D"/>
    <w:rsid w:val="00F96459"/>
    <w:rsid w:val="00F977F1"/>
    <w:rsid w:val="00FA10BC"/>
    <w:rsid w:val="00FA2AFE"/>
    <w:rsid w:val="00FA2D74"/>
    <w:rsid w:val="00FA63C8"/>
    <w:rsid w:val="00FA7E3C"/>
    <w:rsid w:val="00FB3957"/>
    <w:rsid w:val="00FB7CC8"/>
    <w:rsid w:val="00FC18F3"/>
    <w:rsid w:val="00FC201E"/>
    <w:rsid w:val="00FC3157"/>
    <w:rsid w:val="00FC3DE0"/>
    <w:rsid w:val="00FC5495"/>
    <w:rsid w:val="00FC5E43"/>
    <w:rsid w:val="00FC706E"/>
    <w:rsid w:val="00FD0086"/>
    <w:rsid w:val="00FD309C"/>
    <w:rsid w:val="00FD36E0"/>
    <w:rsid w:val="00FE1A93"/>
    <w:rsid w:val="00FE3594"/>
    <w:rsid w:val="00FE3B20"/>
    <w:rsid w:val="00FE538C"/>
    <w:rsid w:val="00FE5E17"/>
    <w:rsid w:val="00FE6EBF"/>
    <w:rsid w:val="00FF1A4F"/>
    <w:rsid w:val="00FF31F6"/>
    <w:rsid w:val="00FF5DF9"/>
    <w:rsid w:val="00FF760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E6A2"/>
  <w15:docId w15:val="{FA29A26C-98C7-49C4-8911-77EE456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951"/>
    <w:pPr>
      <w:ind w:left="720"/>
      <w:contextualSpacing/>
    </w:pPr>
  </w:style>
  <w:style w:type="numbering" w:customStyle="1" w:styleId="Style1">
    <w:name w:val="Style1"/>
    <w:uiPriority w:val="99"/>
    <w:rsid w:val="007D511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8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5605E"/>
    <w:rPr>
      <w:rFonts w:cs="Times New Roman"/>
      <w:i/>
      <w:iCs/>
    </w:rPr>
  </w:style>
  <w:style w:type="paragraph" w:styleId="NoSpacing">
    <w:name w:val="No Spacing"/>
    <w:uiPriority w:val="1"/>
    <w:qFormat/>
    <w:rsid w:val="009560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C75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9944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9449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graph">
    <w:name w:val="paragraph"/>
    <w:basedOn w:val="Normal"/>
    <w:rsid w:val="000847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7DF"/>
  </w:style>
  <w:style w:type="character" w:customStyle="1" w:styleId="eop">
    <w:name w:val="eop"/>
    <w:basedOn w:val="DefaultParagraphFont"/>
    <w:rsid w:val="0008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2384C-C5E2-45CD-8134-BF7B2B86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Kearns</dc:creator>
  <cp:lastModifiedBy>Margaret Horton</cp:lastModifiedBy>
  <cp:revision>2</cp:revision>
  <cp:lastPrinted>2018-01-17T09:35:00Z</cp:lastPrinted>
  <dcterms:created xsi:type="dcterms:W3CDTF">2023-12-19T19:54:00Z</dcterms:created>
  <dcterms:modified xsi:type="dcterms:W3CDTF">2023-12-19T19:54:00Z</dcterms:modified>
</cp:coreProperties>
</file>